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34" w:rsidRPr="00402C34" w:rsidRDefault="00402C34" w:rsidP="00402C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02C34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Принято на заседании  </w:t>
      </w:r>
    </w:p>
    <w:p w:rsidR="00402C34" w:rsidRPr="00402C34" w:rsidRDefault="00402C34" w:rsidP="00402C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02C34">
        <w:rPr>
          <w:rFonts w:ascii="Times New Roman" w:hAnsi="Times New Roman" w:cs="Times New Roman"/>
        </w:rPr>
        <w:t xml:space="preserve">Директор школы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педагогического совета                             </w:t>
      </w:r>
    </w:p>
    <w:p w:rsidR="00402C34" w:rsidRPr="00402C34" w:rsidRDefault="00402C34" w:rsidP="00402C34">
      <w:pPr>
        <w:pStyle w:val="a3"/>
        <w:rPr>
          <w:rFonts w:ascii="Times New Roman" w:hAnsi="Times New Roman" w:cs="Times New Roman"/>
        </w:rPr>
      </w:pPr>
      <w:r w:rsidRPr="00402C34">
        <w:rPr>
          <w:rFonts w:ascii="Times New Roman" w:hAnsi="Times New Roman" w:cs="Times New Roman"/>
        </w:rPr>
        <w:t>_______/Османов А.Х./</w:t>
      </w:r>
      <w:r>
        <w:rPr>
          <w:rFonts w:ascii="Times New Roman" w:hAnsi="Times New Roman" w:cs="Times New Roman"/>
        </w:rPr>
        <w:t xml:space="preserve">                                                                              Протокол № 1 от 30.08.2018г.        </w:t>
      </w:r>
    </w:p>
    <w:p w:rsidR="00402C34" w:rsidRPr="00402C34" w:rsidRDefault="00402C34" w:rsidP="00402C34">
      <w:pPr>
        <w:pStyle w:val="a3"/>
        <w:rPr>
          <w:rFonts w:ascii="Times New Roman" w:hAnsi="Times New Roman" w:cs="Times New Roman"/>
        </w:rPr>
      </w:pPr>
      <w:r w:rsidRPr="00402C34">
        <w:rPr>
          <w:rFonts w:ascii="Times New Roman" w:hAnsi="Times New Roman" w:cs="Times New Roman"/>
        </w:rPr>
        <w:t xml:space="preserve">Приказ № ____ </w:t>
      </w:r>
      <w:proofErr w:type="gramStart"/>
      <w:r w:rsidRPr="00402C34">
        <w:rPr>
          <w:rFonts w:ascii="Times New Roman" w:hAnsi="Times New Roman" w:cs="Times New Roman"/>
        </w:rPr>
        <w:t>от</w:t>
      </w:r>
      <w:proofErr w:type="gramEnd"/>
      <w:r w:rsidRPr="00402C34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DD29FA">
        <w:rPr>
          <w:rFonts w:ascii="Times New Roman" w:hAnsi="Times New Roman" w:cs="Times New Roman"/>
          <w:b/>
          <w:sz w:val="100"/>
          <w:szCs w:val="100"/>
        </w:rPr>
        <w:t>ПОЛОЖЕНИЕ</w:t>
      </w:r>
    </w:p>
    <w:p w:rsidR="00DD29FA" w:rsidRDefault="00DD29FA" w:rsidP="00DD29F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D29FA" w:rsidRPr="00DD29FA" w:rsidRDefault="00DD29FA" w:rsidP="00DD29F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D29FA" w:rsidRDefault="00402C34" w:rsidP="00DD29F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29FA">
        <w:rPr>
          <w:rFonts w:ascii="Times New Roman" w:hAnsi="Times New Roman" w:cs="Times New Roman"/>
          <w:b/>
          <w:sz w:val="48"/>
          <w:szCs w:val="48"/>
        </w:rPr>
        <w:t xml:space="preserve">об основной  образовательной программе </w:t>
      </w:r>
    </w:p>
    <w:p w:rsidR="00DD29FA" w:rsidRDefault="00DD29FA" w:rsidP="00DD29F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02C34" w:rsidRPr="00DD29FA" w:rsidRDefault="00402C34" w:rsidP="00DD29F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D29FA">
        <w:rPr>
          <w:rFonts w:ascii="Times New Roman" w:hAnsi="Times New Roman" w:cs="Times New Roman"/>
          <w:b/>
          <w:sz w:val="48"/>
          <w:szCs w:val="48"/>
        </w:rPr>
        <w:t xml:space="preserve">в соответствии с ФГОС НОО </w:t>
      </w:r>
      <w:proofErr w:type="gramStart"/>
      <w:r w:rsidRPr="00DD29FA">
        <w:rPr>
          <w:rFonts w:ascii="Times New Roman" w:hAnsi="Times New Roman" w:cs="Times New Roman"/>
          <w:b/>
          <w:sz w:val="48"/>
          <w:szCs w:val="48"/>
        </w:rPr>
        <w:t>и ООО</w:t>
      </w:r>
      <w:proofErr w:type="gramEnd"/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9FA" w:rsidRDefault="00DD29FA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C34" w:rsidRPr="00A120E6" w:rsidRDefault="00402C34" w:rsidP="00402C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20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02C34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Законом РФ «Об образовании» от 29 декабря 2012 года № 273-ФЗ, ст.12; федеральным государственным образовательным стандартом начального общего образования (утвержден приказом </w:t>
      </w:r>
      <w:proofErr w:type="spellStart"/>
      <w:r w:rsidRPr="00402C3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402C34">
        <w:rPr>
          <w:rFonts w:ascii="Times New Roman" w:hAnsi="Times New Roman" w:cs="Times New Roman"/>
          <w:sz w:val="28"/>
          <w:szCs w:val="28"/>
        </w:rPr>
        <w:t xml:space="preserve"> РФ от 06.10.2009 года № 373), федеральным государственным образовательным стандартом основного общего образования (утвержден приказом </w:t>
      </w:r>
      <w:proofErr w:type="spellStart"/>
      <w:r w:rsidRPr="00402C34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402C34">
        <w:rPr>
          <w:rFonts w:ascii="Times New Roman" w:hAnsi="Times New Roman" w:cs="Times New Roman"/>
          <w:sz w:val="28"/>
          <w:szCs w:val="28"/>
        </w:rPr>
        <w:t xml:space="preserve"> РФ от 17.12.2010 года № 1897); Уставом общеобразовательного учреждения. </w:t>
      </w:r>
      <w:proofErr w:type="gramEnd"/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1.2. Основные образовательные программы начального общего и основного общего образования являются частью образовательной программы </w:t>
      </w:r>
      <w:r w:rsidR="00A120E6">
        <w:rPr>
          <w:rFonts w:ascii="Times New Roman" w:hAnsi="Times New Roman" w:cs="Times New Roman"/>
          <w:sz w:val="28"/>
          <w:szCs w:val="28"/>
        </w:rPr>
        <w:t xml:space="preserve">МКОУ «Кулларская СОШ» </w:t>
      </w:r>
      <w:r w:rsidRPr="00402C34">
        <w:rPr>
          <w:rFonts w:ascii="Times New Roman" w:hAnsi="Times New Roman" w:cs="Times New Roman"/>
          <w:sz w:val="28"/>
          <w:szCs w:val="28"/>
        </w:rPr>
        <w:t xml:space="preserve">и дополняют ее в части выполнения федерального государственного образовательного стандарта.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1.3. Основная образовательная программа </w:t>
      </w:r>
      <w:r w:rsidR="00253805">
        <w:rPr>
          <w:rFonts w:ascii="Times New Roman" w:hAnsi="Times New Roman" w:cs="Times New Roman"/>
          <w:sz w:val="28"/>
          <w:szCs w:val="28"/>
        </w:rPr>
        <w:t>школы</w:t>
      </w:r>
      <w:r w:rsidRPr="00402C34">
        <w:rPr>
          <w:rFonts w:ascii="Times New Roman" w:hAnsi="Times New Roman" w:cs="Times New Roman"/>
          <w:sz w:val="28"/>
          <w:szCs w:val="28"/>
        </w:rPr>
        <w:t xml:space="preserve"> (далее ООП) определяет содержание образования и организацию образовательного процесса в </w:t>
      </w:r>
      <w:r w:rsidR="00A120E6">
        <w:rPr>
          <w:rFonts w:ascii="Times New Roman" w:hAnsi="Times New Roman" w:cs="Times New Roman"/>
          <w:sz w:val="28"/>
          <w:szCs w:val="28"/>
        </w:rPr>
        <w:t>Кулларской СОШ</w:t>
      </w:r>
      <w:r w:rsidRPr="00402C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402C34">
        <w:rPr>
          <w:rFonts w:ascii="Times New Roman" w:hAnsi="Times New Roman" w:cs="Times New Roman"/>
          <w:sz w:val="28"/>
          <w:szCs w:val="28"/>
        </w:rPr>
        <w:t xml:space="preserve">ООП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  <w:proofErr w:type="gramEnd"/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1.5. ООП </w:t>
      </w:r>
      <w:proofErr w:type="gramStart"/>
      <w:r w:rsidRPr="00402C34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402C34">
        <w:rPr>
          <w:rFonts w:ascii="Times New Roman" w:hAnsi="Times New Roman" w:cs="Times New Roman"/>
          <w:sz w:val="28"/>
          <w:szCs w:val="28"/>
        </w:rPr>
        <w:t xml:space="preserve"> на основе примерных основных образовательных программ НОО и ООО образования.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1.6. ООП содержит обязательную часть и часть, формируемую участниками образовательного процесса. Обязательная часть ООП НОО составляет 80 %, часть, формируемая участниками образовательного процесса, – 20 % от общего объема ООП НОО. Обязательная часть ООП ООО составляет 70 %, часть, формируемая участниками образовательного процесса, – 30 % от общего объема ООП ООО.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1.7. ООП учитывает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 социума.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1.8. ООП обеспечивает достижение обучающимися результатов освоения ООП в соответствии с требованиями, установленными федеральным государственным образовательным стандартом.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1.9. В соответствии с Законом РФ «Об образовании» образовательная программа разрабатывается, утверждается и реализуется образовательным учреждением самостоятельно.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1.10 Образовательная программа общеобразовательного учреждения рассматривается педагогическим советом </w:t>
      </w:r>
      <w:r w:rsidR="00A120E6">
        <w:rPr>
          <w:rFonts w:ascii="Times New Roman" w:hAnsi="Times New Roman" w:cs="Times New Roman"/>
          <w:sz w:val="28"/>
          <w:szCs w:val="28"/>
        </w:rPr>
        <w:t xml:space="preserve">Кулларской СОШ </w:t>
      </w:r>
      <w:r w:rsidRPr="00402C34">
        <w:rPr>
          <w:rFonts w:ascii="Times New Roman" w:hAnsi="Times New Roman" w:cs="Times New Roman"/>
          <w:sz w:val="28"/>
          <w:szCs w:val="28"/>
        </w:rPr>
        <w:t xml:space="preserve"> после обсуждения ее педагогическим коллективом и родительским сообществом и утверждается директором. </w:t>
      </w:r>
    </w:p>
    <w:p w:rsidR="00402C34" w:rsidRPr="00A120E6" w:rsidRDefault="00402C34" w:rsidP="00402C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20E6">
        <w:rPr>
          <w:rFonts w:ascii="Times New Roman" w:hAnsi="Times New Roman" w:cs="Times New Roman"/>
          <w:b/>
          <w:sz w:val="28"/>
          <w:szCs w:val="28"/>
        </w:rPr>
        <w:t xml:space="preserve">2. Структура Основной образовательной программы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Система оценки достижения планируемых результатов освоения ООП. </w:t>
      </w:r>
      <w:r w:rsidRPr="00A120E6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раздел:</w:t>
      </w:r>
      <w:r w:rsidRPr="00402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lastRenderedPageBreak/>
        <w:t xml:space="preserve">1. Программа формирования универсальных учебных действий.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2. Программы отдельных учебных предметов, курсов. </w:t>
      </w:r>
    </w:p>
    <w:p w:rsidR="00A120E6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3. Программа духовно-нравственного развития, воспитания </w:t>
      </w:r>
      <w:proofErr w:type="gramStart"/>
      <w:r w:rsidRPr="00402C3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2C34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402C34" w:rsidRDefault="00A120E6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2C34" w:rsidRPr="00402C34">
        <w:rPr>
          <w:rFonts w:ascii="Times New Roman" w:hAnsi="Times New Roman" w:cs="Times New Roman"/>
          <w:sz w:val="28"/>
          <w:szCs w:val="28"/>
        </w:rPr>
        <w:t xml:space="preserve"> ступени НОО. </w:t>
      </w:r>
    </w:p>
    <w:p w:rsidR="00A120E6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>4. Программа формирования экологической культуры, здорового и</w:t>
      </w:r>
    </w:p>
    <w:p w:rsidR="00402C34" w:rsidRDefault="00A120E6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2C34" w:rsidRPr="00402C34">
        <w:rPr>
          <w:rFonts w:ascii="Times New Roman" w:hAnsi="Times New Roman" w:cs="Times New Roman"/>
          <w:sz w:val="28"/>
          <w:szCs w:val="28"/>
        </w:rPr>
        <w:t xml:space="preserve"> безопасного образа жизни. </w:t>
      </w:r>
    </w:p>
    <w:p w:rsidR="00A120E6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5. Программа коррекционной работы. </w:t>
      </w:r>
    </w:p>
    <w:p w:rsidR="00402C34" w:rsidRPr="00A120E6" w:rsidRDefault="00A120E6" w:rsidP="00402C3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402C34" w:rsidRPr="00A120E6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Организационный раздел: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1. Учебный план.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>2. План внеурочной деятельности.</w:t>
      </w:r>
    </w:p>
    <w:p w:rsidR="00A120E6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>3. Система условий реализации ООП в соответствии с требованиями</w:t>
      </w:r>
    </w:p>
    <w:p w:rsidR="00402C34" w:rsidRDefault="00A120E6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2C34" w:rsidRPr="00402C34">
        <w:rPr>
          <w:rFonts w:ascii="Times New Roman" w:hAnsi="Times New Roman" w:cs="Times New Roman"/>
          <w:sz w:val="28"/>
          <w:szCs w:val="28"/>
        </w:rPr>
        <w:t xml:space="preserve"> стандарта.</w:t>
      </w:r>
    </w:p>
    <w:p w:rsidR="00402C34" w:rsidRPr="00A120E6" w:rsidRDefault="00A120E6" w:rsidP="00402C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120E6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402C34" w:rsidRPr="00A120E6">
        <w:rPr>
          <w:rFonts w:ascii="Times New Roman" w:hAnsi="Times New Roman" w:cs="Times New Roman"/>
          <w:b/>
          <w:sz w:val="28"/>
          <w:szCs w:val="28"/>
        </w:rPr>
        <w:t xml:space="preserve">. Управление Основной образовательной программой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3.1. Первый уровень структуры управления ООП представлен коллегиальным органом управления – педагогическим советом. Решение данного органа является обязательным для всех педагогов, подразделений и руководителей </w:t>
      </w:r>
      <w:r w:rsidR="008A0C81">
        <w:rPr>
          <w:rFonts w:ascii="Times New Roman" w:hAnsi="Times New Roman" w:cs="Times New Roman"/>
          <w:sz w:val="28"/>
          <w:szCs w:val="28"/>
        </w:rPr>
        <w:t>школы</w:t>
      </w:r>
      <w:r w:rsidRPr="00402C34">
        <w:rPr>
          <w:rFonts w:ascii="Times New Roman" w:hAnsi="Times New Roman" w:cs="Times New Roman"/>
          <w:sz w:val="28"/>
          <w:szCs w:val="28"/>
        </w:rPr>
        <w:t xml:space="preserve">. Педагогический совет: - рассматривает ООП и учебный план школы; - рассматривает программы учебных дисциплин и курсов вариативного компонента учебного плана.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>3.2 Директор школы: - утверждает ООП; - утверждает учебный план школы на текущий учебный год; - утверждает рабочие программы учебных предметов и курсов; - утверждает программы внеурочной деятельности; - обеспечивает стратегическое управление реализацией ООП; - обеспечивает планирование, контроль и анализ деятельности по достижению положительных результатов, определенных ООП; - создает необходимые организационно-педагогические и материально</w:t>
      </w:r>
      <w:r w:rsidR="00982F3E">
        <w:rPr>
          <w:rFonts w:ascii="Times New Roman" w:hAnsi="Times New Roman" w:cs="Times New Roman"/>
          <w:sz w:val="28"/>
          <w:szCs w:val="28"/>
        </w:rPr>
        <w:t>-</w:t>
      </w:r>
      <w:r w:rsidRPr="00402C34">
        <w:rPr>
          <w:rFonts w:ascii="Times New Roman" w:hAnsi="Times New Roman" w:cs="Times New Roman"/>
          <w:sz w:val="28"/>
          <w:szCs w:val="28"/>
        </w:rPr>
        <w:t xml:space="preserve">технические условия для выполнения ООП; - </w:t>
      </w:r>
      <w:proofErr w:type="gramStart"/>
      <w:r w:rsidRPr="00402C34">
        <w:rPr>
          <w:rFonts w:ascii="Times New Roman" w:hAnsi="Times New Roman" w:cs="Times New Roman"/>
          <w:sz w:val="28"/>
          <w:szCs w:val="28"/>
        </w:rPr>
        <w:t xml:space="preserve">ежегодно представляет публичный доклад о выполнении ООП, обеспечивает его размещение на сайте образовательного учреждения. 3.3 </w:t>
      </w:r>
      <w:r w:rsidR="008A0C81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Pr="00402C34">
        <w:rPr>
          <w:rFonts w:ascii="Times New Roman" w:hAnsi="Times New Roman" w:cs="Times New Roman"/>
          <w:sz w:val="28"/>
          <w:szCs w:val="28"/>
        </w:rPr>
        <w:t>: - обеспечивают разработку ООП в соответствии с положением; - организуют на основе ООП образовательный процесс; - осуществляют контрольно-инспекционную деятельность и анализ выполнения учебных программ; - обеспечивают итоговый анализ и корректировку ООП; - обеспечивают разработку программ дополнительного образования; - осуществляют организацию занятий по программам дополнительного образования;</w:t>
      </w:r>
      <w:proofErr w:type="gramEnd"/>
      <w:r w:rsidRPr="00402C34">
        <w:rPr>
          <w:rFonts w:ascii="Times New Roman" w:hAnsi="Times New Roman" w:cs="Times New Roman"/>
          <w:sz w:val="28"/>
          <w:szCs w:val="28"/>
        </w:rPr>
        <w:t xml:space="preserve"> - обеспечивает контроль и анализ реализации программ дополнительного образования.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 3.4 </w:t>
      </w:r>
      <w:r w:rsidR="00982F3E">
        <w:rPr>
          <w:rFonts w:ascii="Times New Roman" w:hAnsi="Times New Roman" w:cs="Times New Roman"/>
          <w:sz w:val="28"/>
          <w:szCs w:val="28"/>
        </w:rPr>
        <w:t>Педагог-организатор:</w:t>
      </w:r>
      <w:r w:rsidRPr="00402C34">
        <w:rPr>
          <w:rFonts w:ascii="Times New Roman" w:hAnsi="Times New Roman" w:cs="Times New Roman"/>
          <w:sz w:val="28"/>
          <w:szCs w:val="28"/>
        </w:rPr>
        <w:t xml:space="preserve"> - обеспечивает проектирование системы воспитательной работы в школе; - осуществляет организацию воспитательной деятельности; - обеспечивает контроль и анализ воспитательной работы. </w:t>
      </w:r>
    </w:p>
    <w:p w:rsid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3.5 Методический совет: - координирует усилия различных подразделений школы по развитию научно-методического обеспечения ООП. Методический совет призван: - обеспечить целостный анализ реализации ООП; - способствовать определению стратегических приоритетов ООП; - обеспечить разработку и корректировку ООП; - анализировать процесс и результаты </w:t>
      </w:r>
      <w:r w:rsidRPr="00402C34">
        <w:rPr>
          <w:rFonts w:ascii="Times New Roman" w:hAnsi="Times New Roman" w:cs="Times New Roman"/>
          <w:sz w:val="28"/>
          <w:szCs w:val="28"/>
        </w:rPr>
        <w:lastRenderedPageBreak/>
        <w:t xml:space="preserve">внедрения комплексных нововведений в образовательный процесс; - изучать деятельность методических объединений по реализации ООП. </w:t>
      </w:r>
    </w:p>
    <w:p w:rsidR="00A8249B" w:rsidRPr="00402C34" w:rsidRDefault="00402C34" w:rsidP="00402C34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C34">
        <w:rPr>
          <w:rFonts w:ascii="Times New Roman" w:hAnsi="Times New Roman" w:cs="Times New Roman"/>
          <w:sz w:val="28"/>
          <w:szCs w:val="28"/>
        </w:rPr>
        <w:t xml:space="preserve">3.6 Методические объединения: - способствуют совершенствованию методического обеспечения ООП. </w:t>
      </w:r>
      <w:proofErr w:type="gramStart"/>
      <w:r w:rsidRPr="00402C34">
        <w:rPr>
          <w:rFonts w:ascii="Times New Roman" w:hAnsi="Times New Roman" w:cs="Times New Roman"/>
          <w:sz w:val="28"/>
          <w:szCs w:val="28"/>
        </w:rPr>
        <w:t>Методические объединения учителей осуществляют следующую работу: - проводят проблемный анализ результатов образовательного процесса; - вносят предложения по изменению содержания и структуры учебных предметов и учебно-методического обеспечения; - проводят первоначальную экспертизу существенных изменений, вносимых преподавателями в учебные программы; - рекомендует к использованию рабочие программы учебных предметов, курсов; - разрабатывают методические рекомендации для учащихся и родителей по эффективному усвоению учебных программ.</w:t>
      </w:r>
      <w:proofErr w:type="gramEnd"/>
    </w:p>
    <w:sectPr w:rsidR="00A8249B" w:rsidRPr="00402C34" w:rsidSect="00A8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C34"/>
    <w:rsid w:val="00253805"/>
    <w:rsid w:val="0031132F"/>
    <w:rsid w:val="00402C34"/>
    <w:rsid w:val="008A0C81"/>
    <w:rsid w:val="00982F3E"/>
    <w:rsid w:val="00A120E6"/>
    <w:rsid w:val="00A4785C"/>
    <w:rsid w:val="00A8249B"/>
    <w:rsid w:val="00DD29FA"/>
    <w:rsid w:val="00FA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C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6</cp:revision>
  <cp:lastPrinted>2018-10-20T08:33:00Z</cp:lastPrinted>
  <dcterms:created xsi:type="dcterms:W3CDTF">2018-10-20T08:21:00Z</dcterms:created>
  <dcterms:modified xsi:type="dcterms:W3CDTF">2018-11-08T09:25:00Z</dcterms:modified>
</cp:coreProperties>
</file>