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</w:p>
    <w:p w:rsidR="002C2A1E" w:rsidRDefault="002C2A1E" w:rsidP="008320AB">
      <w:pPr>
        <w:shd w:val="clear" w:color="auto" w:fill="FFFFFF"/>
        <w:ind w:left="708" w:right="5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15pt;height:678.6pt" o:ole="">
            <v:imagedata r:id="rId5" o:title=""/>
          </v:shape>
          <o:OLEObject Type="Embed" ProgID="AcroExch.Document.DC" ShapeID="_x0000_i1025" DrawAspect="Content" ObjectID="_1648212947" r:id="rId6"/>
        </w:object>
      </w:r>
    </w:p>
    <w:p w:rsidR="002C2A1E" w:rsidRDefault="002C2A1E" w:rsidP="008320AB">
      <w:pPr>
        <w:shd w:val="clear" w:color="auto" w:fill="FFFFFF"/>
        <w:ind w:left="708" w:right="53"/>
        <w:jc w:val="center"/>
        <w:rPr>
          <w:b/>
          <w:bCs/>
          <w:color w:val="000000"/>
          <w:sz w:val="28"/>
        </w:rPr>
      </w:pPr>
    </w:p>
    <w:p w:rsidR="00D11E0C" w:rsidRPr="00027E3A" w:rsidRDefault="00D11E0C" w:rsidP="008320AB">
      <w:pPr>
        <w:shd w:val="clear" w:color="auto" w:fill="FFFFFF"/>
        <w:ind w:left="708" w:right="53"/>
        <w:jc w:val="center"/>
        <w:rPr>
          <w:b/>
          <w:bCs/>
          <w:color w:val="000000"/>
          <w:sz w:val="28"/>
        </w:rPr>
      </w:pPr>
      <w:r w:rsidRPr="00027E3A">
        <w:rPr>
          <w:b/>
          <w:bCs/>
          <w:color w:val="000000"/>
          <w:sz w:val="28"/>
        </w:rPr>
        <w:lastRenderedPageBreak/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bookmarkStart w:id="0" w:name="_GoBack"/>
            <w:bookmarkEnd w:id="0"/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8320AB">
      <w:pPr>
        <w:spacing w:line="360" w:lineRule="auto"/>
        <w:ind w:firstLine="540"/>
        <w:jc w:val="center"/>
        <w:rPr>
          <w:sz w:val="28"/>
          <w:szCs w:val="28"/>
        </w:rPr>
      </w:pPr>
      <w:r w:rsidRPr="00B2281F">
        <w:rPr>
          <w:sz w:val="32"/>
          <w:szCs w:val="28"/>
        </w:rPr>
        <w:lastRenderedPageBreak/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различные</w:t>
      </w:r>
      <w:r w:rsidRPr="002423D1">
        <w:rPr>
          <w:sz w:val="28"/>
          <w:szCs w:val="28"/>
        </w:rPr>
        <w:t xml:space="preserve">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общеобразовательных дисциплин при  </w:t>
      </w:r>
      <w:proofErr w:type="spellStart"/>
      <w:r>
        <w:rPr>
          <w:sz w:val="28"/>
          <w:szCs w:val="28"/>
        </w:rPr>
        <w:t>предпрофильном</w:t>
      </w:r>
      <w:proofErr w:type="spellEnd"/>
      <w:r>
        <w:rPr>
          <w:sz w:val="28"/>
          <w:szCs w:val="28"/>
        </w:rPr>
        <w:t xml:space="preserve"> и профильном обучении в старшей школе;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r>
        <w:rPr>
          <w:sz w:val="28"/>
          <w:szCs w:val="28"/>
        </w:rPr>
        <w:t xml:space="preserve">реализация  права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вариант  очного или заочного обучения, адаптирующий традиционные формы занятий и бумажные средства обучения </w:t>
      </w:r>
      <w:proofErr w:type="gramStart"/>
      <w:r w:rsidRPr="002423D1">
        <w:rPr>
          <w:sz w:val="28"/>
          <w:szCs w:val="28"/>
        </w:rPr>
        <w:t>в</w:t>
      </w:r>
      <w:proofErr w:type="gramEnd"/>
      <w:r w:rsidRPr="002423D1">
        <w:rPr>
          <w:sz w:val="28"/>
          <w:szCs w:val="28"/>
        </w:rPr>
        <w:t xml:space="preserve"> телекоммуникационные. Оно решает задачи, которые традиционное обучение решить не может, это,прежде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>в собственном образовании за счет персональной образовательной  траектории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заключения  </w:t>
      </w:r>
      <w:r>
        <w:rPr>
          <w:sz w:val="28"/>
          <w:szCs w:val="28"/>
        </w:rPr>
        <w:t>результатов</w:t>
      </w:r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 развитие  широкого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 xml:space="preserve">выпускников школы, </w:t>
      </w:r>
      <w:r w:rsidRPr="00105822">
        <w:rPr>
          <w:sz w:val="28"/>
          <w:szCs w:val="28"/>
        </w:rPr>
        <w:t xml:space="preserve">готовящихся к поступлению в </w:t>
      </w:r>
      <w:r>
        <w:rPr>
          <w:sz w:val="28"/>
          <w:szCs w:val="28"/>
        </w:rPr>
        <w:t>профессиональные образовательные учреждения среднего и высшего образования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gramStart"/>
      <w:r w:rsidRPr="00105822">
        <w:rPr>
          <w:sz w:val="28"/>
          <w:szCs w:val="28"/>
        </w:rPr>
        <w:t>это альтернативное обучение: оно расширяет выбор форм и методов обучения сверх принятых в классной системе обучения,</w:t>
      </w:r>
      <w:proofErr w:type="gramEnd"/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>каждому обучающемуся уделяется особое внимание, поддерживается его интерес, его  мотивация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lastRenderedPageBreak/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 xml:space="preserve"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8320AB">
      <w:pPr>
        <w:jc w:val="center"/>
        <w:rPr>
          <w:sz w:val="28"/>
          <w:szCs w:val="28"/>
        </w:rPr>
      </w:pPr>
      <w:r w:rsidRPr="006A3EDC">
        <w:rPr>
          <w:sz w:val="32"/>
          <w:szCs w:val="28"/>
        </w:rPr>
        <w:lastRenderedPageBreak/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Введение </w:t>
            </w:r>
            <w:proofErr w:type="gramStart"/>
            <w:r w:rsidRPr="006A3EDC">
              <w:rPr>
                <w:sz w:val="28"/>
                <w:szCs w:val="18"/>
              </w:rPr>
              <w:t>в</w:t>
            </w:r>
            <w:proofErr w:type="gramEnd"/>
            <w:r w:rsidRPr="006A3EDC">
              <w:rPr>
                <w:sz w:val="28"/>
                <w:szCs w:val="18"/>
              </w:rPr>
              <w:t xml:space="preserve">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Понятие </w:t>
            </w:r>
            <w:proofErr w:type="gramStart"/>
            <w:r w:rsidRPr="006A3EDC">
              <w:rPr>
                <w:sz w:val="28"/>
                <w:szCs w:val="18"/>
              </w:rPr>
              <w:t>о</w:t>
            </w:r>
            <w:proofErr w:type="gramEnd"/>
            <w:r w:rsidRPr="006A3EDC">
              <w:rPr>
                <w:sz w:val="28"/>
                <w:szCs w:val="18"/>
              </w:rPr>
              <w:t xml:space="preserve">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 xml:space="preserve">работа с </w:t>
      </w:r>
      <w:proofErr w:type="spellStart"/>
      <w:r w:rsidRPr="00BD1AA5">
        <w:rPr>
          <w:color w:val="000000"/>
        </w:rPr>
        <w:t>веб-квестами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gramStart"/>
      <w:r w:rsidRPr="00BD1AA5">
        <w:rPr>
          <w:color w:val="000000"/>
        </w:rPr>
        <w:t>тематических</w:t>
      </w:r>
      <w:proofErr w:type="gramEnd"/>
      <w:r w:rsidRPr="00BD1AA5">
        <w:rPr>
          <w:color w:val="000000"/>
        </w:rPr>
        <w:t xml:space="preserve"> </w:t>
      </w:r>
      <w:proofErr w:type="spellStart"/>
      <w:r w:rsidRPr="00BD1AA5">
        <w:rPr>
          <w:color w:val="000000"/>
        </w:rPr>
        <w:t>веб-страниц</w:t>
      </w:r>
      <w:proofErr w:type="spellEnd"/>
      <w:r w:rsidRPr="00BD1AA5">
        <w:rPr>
          <w:color w:val="000000"/>
        </w:rPr>
        <w:t xml:space="preserve">, создание </w:t>
      </w:r>
      <w:proofErr w:type="spellStart"/>
      <w:r w:rsidRPr="00BD1AA5">
        <w:rPr>
          <w:color w:val="000000"/>
        </w:rPr>
        <w:t>веб-квестов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</w:t>
      </w:r>
      <w:proofErr w:type="spellStart"/>
      <w:r w:rsidRPr="00BD1AA5">
        <w:rPr>
          <w:color w:val="000000"/>
        </w:rPr>
        <w:t>мультимедийных</w:t>
      </w:r>
      <w:proofErr w:type="spellEnd"/>
      <w:r w:rsidRPr="00BD1AA5">
        <w:rPr>
          <w:color w:val="000000"/>
        </w:rPr>
        <w:t xml:space="preserve">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ДОна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lastRenderedPageBreak/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</w:t>
      </w:r>
      <w:proofErr w:type="gramStart"/>
      <w:r w:rsidRPr="00BD1AA5">
        <w:rPr>
          <w:color w:val="000000"/>
        </w:rPr>
        <w:t>.М</w:t>
      </w:r>
      <w:proofErr w:type="gramEnd"/>
      <w:r w:rsidRPr="00BD1AA5">
        <w:rPr>
          <w:color w:val="000000"/>
        </w:rPr>
        <w:t>огут быть реализованы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Проект</w:t>
      </w:r>
      <w:proofErr w:type="gramStart"/>
      <w:r w:rsidRPr="00BD1AA5">
        <w:rPr>
          <w:b/>
          <w:i/>
          <w:color w:val="000000"/>
        </w:rPr>
        <w:t>ы</w:t>
      </w:r>
      <w:r w:rsidRPr="00BD1AA5">
        <w:rPr>
          <w:iCs/>
          <w:color w:val="000000"/>
        </w:rPr>
        <w:t>(</w:t>
      </w:r>
      <w:proofErr w:type="gramEnd"/>
      <w:r w:rsidRPr="00BD1AA5">
        <w:rPr>
          <w:iCs/>
          <w:color w:val="000000"/>
        </w:rPr>
        <w:t>групповые, индивидуальные исследовательские, творческие, информационные, техническая база: все сервисы интернета).</w:t>
      </w:r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</w:t>
      </w:r>
      <w:proofErr w:type="spellStart"/>
      <w:r w:rsidRPr="00BD1AA5">
        <w:rPr>
          <w:b/>
          <w:i/>
          <w:color w:val="000000"/>
        </w:rPr>
        <w:t>кейс-стади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lastRenderedPageBreak/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Minute" w:val="00"/>
          <w:attr w:name="Hour" w:val="18"/>
        </w:smartTagPr>
        <w:r w:rsidRPr="00FB1E7F">
          <w:rPr>
            <w:iCs/>
            <w:noProof/>
          </w:rPr>
          <w:t>18.00</w:t>
        </w:r>
      </w:smartTag>
      <w:r w:rsidRPr="00FB1E7F">
        <w:rPr>
          <w:iCs/>
          <w:noProof/>
        </w:rPr>
        <w:t xml:space="preserve"> до </w:t>
      </w:r>
      <w:smartTag w:uri="urn:schemas-microsoft-com:office:smarttags" w:element="time">
        <w:smartTagPr>
          <w:attr w:name="Minute" w:val="00"/>
          <w:attr w:name="Hour" w:val="19"/>
        </w:smartTagPr>
        <w:r w:rsidRPr="00FB1E7F">
          <w:rPr>
            <w:iCs/>
            <w:noProof/>
          </w:rPr>
          <w:t>19.00;</w:t>
        </w:r>
      </w:smartTag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lastRenderedPageBreak/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 xml:space="preserve">. </w:t>
      </w:r>
      <w:proofErr w:type="gramStart"/>
      <w:r w:rsidRPr="00FB1E7F">
        <w:t>Возможны</w:t>
      </w:r>
      <w:proofErr w:type="gramEnd"/>
      <w:r w:rsidRPr="00FB1E7F">
        <w:t xml:space="preserve">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 xml:space="preserve">видеороликов </w:t>
      </w:r>
      <w:proofErr w:type="spellStart"/>
      <w:r>
        <w:rPr>
          <w:i/>
        </w:rPr>
        <w:t>и</w:t>
      </w:r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7" w:history="1">
        <w:r w:rsidRPr="001A6E36">
          <w:rPr>
            <w:rStyle w:val="a5"/>
          </w:rPr>
          <w:t>http://www.consultant.ru/online/base/?req=doc;base=LAW;n=81406</w:t>
        </w:r>
      </w:hyperlink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 xml:space="preserve">   </w:t>
      </w:r>
      <w:proofErr w:type="spellStart"/>
      <w:r w:rsidRPr="00822CCD">
        <w:t>edu.of.ru</w:t>
      </w:r>
      <w:proofErr w:type="spellEnd"/>
      <w:r w:rsidRPr="00822CCD">
        <w:t>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lastRenderedPageBreak/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8" w:history="1">
        <w:r w:rsidRPr="003B73F8">
          <w:rPr>
            <w:rStyle w:val="a5"/>
          </w:rPr>
          <w:t>http://www.infotechno.ru/public.aspx?tehnsozdkurs</w:t>
        </w:r>
      </w:hyperlink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/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35B7"/>
    <w:rsid w:val="00003E34"/>
    <w:rsid w:val="0001590A"/>
    <w:rsid w:val="00027E3A"/>
    <w:rsid w:val="00191CAB"/>
    <w:rsid w:val="001E326D"/>
    <w:rsid w:val="002C2A1E"/>
    <w:rsid w:val="003F6E43"/>
    <w:rsid w:val="004335B7"/>
    <w:rsid w:val="0047724E"/>
    <w:rsid w:val="004D6240"/>
    <w:rsid w:val="00564660"/>
    <w:rsid w:val="00680C75"/>
    <w:rsid w:val="006A3EDC"/>
    <w:rsid w:val="008320AB"/>
    <w:rsid w:val="009D2EAE"/>
    <w:rsid w:val="00B071DD"/>
    <w:rsid w:val="00B2281F"/>
    <w:rsid w:val="00BB77D9"/>
    <w:rsid w:val="00C42672"/>
    <w:rsid w:val="00C84747"/>
    <w:rsid w:val="00D11E0C"/>
    <w:rsid w:val="00D40376"/>
    <w:rsid w:val="00E535D8"/>
    <w:rsid w:val="00F72563"/>
    <w:rsid w:val="00FF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techno.ru/public.aspx?tehnsozdku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online/base/?req=doc;base=LAW;n=814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Валерик</cp:lastModifiedBy>
  <cp:revision>4</cp:revision>
  <cp:lastPrinted>2020-04-12T12:57:00Z</cp:lastPrinted>
  <dcterms:created xsi:type="dcterms:W3CDTF">2020-04-12T13:08:00Z</dcterms:created>
  <dcterms:modified xsi:type="dcterms:W3CDTF">2020-04-12T13:09:00Z</dcterms:modified>
</cp:coreProperties>
</file>