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84C" w:rsidRDefault="0052184C" w:rsidP="0052184C">
      <w:pPr>
        <w:shd w:val="clear" w:color="auto" w:fill="FFFFFF"/>
        <w:spacing w:after="177" w:line="212" w:lineRule="atLeast"/>
        <w:outlineLvl w:val="0"/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</w:pPr>
      <w:r w:rsidRPr="0052184C"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  <w:t>Рекомендуемый список</w:t>
      </w:r>
      <w:r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  <w:t xml:space="preserve"> литературы для летнего чтения 1</w:t>
      </w:r>
      <w:r w:rsidRPr="0052184C"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  <w:t>-11 классы</w:t>
      </w:r>
    </w:p>
    <w:p w:rsidR="0052184C" w:rsidRDefault="0052184C" w:rsidP="0052184C">
      <w:pPr>
        <w:pStyle w:val="2"/>
        <w:shd w:val="clear" w:color="auto" w:fill="FFFFFF"/>
        <w:spacing w:before="133" w:after="88" w:line="194" w:lineRule="atLeast"/>
        <w:rPr>
          <w:rFonts w:ascii="Arial" w:hAnsi="Arial" w:cs="Arial"/>
          <w:color w:val="111111"/>
          <w:sz w:val="15"/>
          <w:szCs w:val="15"/>
        </w:rPr>
      </w:pPr>
    </w:p>
    <w:p w:rsidR="0052184C" w:rsidRPr="0052184C" w:rsidRDefault="0052184C" w:rsidP="0052184C">
      <w:pPr>
        <w:pStyle w:val="2"/>
        <w:shd w:val="clear" w:color="auto" w:fill="FFFFFF"/>
        <w:spacing w:before="133" w:after="88" w:line="194" w:lineRule="atLeast"/>
        <w:jc w:val="center"/>
        <w:rPr>
          <w:rFonts w:ascii="Arial" w:hAnsi="Arial" w:cs="Arial"/>
          <w:color w:val="111111"/>
          <w:sz w:val="15"/>
          <w:szCs w:val="15"/>
        </w:rPr>
      </w:pPr>
      <w:r>
        <w:rPr>
          <w:rStyle w:val="a4"/>
          <w:rFonts w:ascii="Arial" w:hAnsi="Arial" w:cs="Arial"/>
          <w:b/>
          <w:bCs/>
          <w:i/>
          <w:iCs/>
          <w:color w:val="008000"/>
          <w:sz w:val="16"/>
          <w:szCs w:val="16"/>
        </w:rPr>
        <w:t>1 класс</w:t>
      </w:r>
      <w:r>
        <w:rPr>
          <w:rFonts w:ascii="Arial" w:hAnsi="Arial" w:cs="Arial"/>
          <w:b w:val="0"/>
          <w:bCs w:val="0"/>
          <w:i/>
          <w:iCs/>
          <w:color w:val="008000"/>
          <w:sz w:val="16"/>
          <w:szCs w:val="16"/>
        </w:rPr>
        <w:br/>
      </w:r>
    </w:p>
    <w:p w:rsidR="0052184C" w:rsidRDefault="0052184C" w:rsidP="0052184C">
      <w:pPr>
        <w:pStyle w:val="a3"/>
        <w:shd w:val="clear" w:color="auto" w:fill="FFFFFF"/>
        <w:spacing w:before="0" w:beforeAutospacing="0" w:after="0" w:afterAutospacing="0"/>
        <w:rPr>
          <w:rFonts w:ascii="Tahoma" w:hAnsi="Tahoma" w:cs="Tahoma"/>
          <w:color w:val="111111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       </w:t>
      </w: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Аверин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О.Г. В маленьком королевстве.</w:t>
      </w:r>
      <w:r>
        <w:rPr>
          <w:rFonts w:ascii="Tahoma" w:hAnsi="Tahoma" w:cs="Tahoma"/>
          <w:noProof/>
          <w:color w:val="007AD0"/>
          <w:sz w:val="12"/>
          <w:szCs w:val="12"/>
        </w:rPr>
        <w:drawing>
          <wp:inline distT="0" distB="0" distL="0" distR="0">
            <wp:extent cx="5715" cy="5715"/>
            <wp:effectExtent l="0" t="0" r="0" b="0"/>
            <wp:docPr id="4" name="Рисунок 4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Билстейн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, Ж. Т. </w:t>
      </w: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Пузырик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. Мишка-сладкоежка.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Голявкин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В. В. Кому что удивительно.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Добросовестная, О. Фея малинового варенья.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Ионайтис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, О. Дедушка </w:t>
      </w: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Мыш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Карганова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Е. Г. Как ослик счастье искал.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Кастрючин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В. А. Сказки горохового чучела.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Квилория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В. Журавль и дюжина зеленых лягушат.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Козлов, С. Г. Как Львенок и Черепаха путешествовали.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Крюкова, Т. Сказки-почемучки.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Липскеров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М. Живая игрушка.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Лясковский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В. Л. Кто на кого похож.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Макалистер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, А. Вот ты где, </w:t>
      </w: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Вомбантик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!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Макарова, Т. Как ослик мечтал стать бабочкой.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Миллер, З. </w:t>
      </w: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Кротик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 и ракета.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Мошковская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Э. Как жираф пошел в школу.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Носов, И. П. Рассказы о Незнайке.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Носов, Н. Бобик в гостях у Барбоса.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Осеева, В. Синие листья: сказки и рассказы.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Остер, Г. Котенок по имени Гав.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Пермяк, Е. А. </w:t>
      </w:r>
      <w:proofErr w:type="gramStart"/>
      <w:r>
        <w:rPr>
          <w:rStyle w:val="a4"/>
          <w:rFonts w:ascii="Tahoma" w:hAnsi="Tahoma" w:cs="Tahoma"/>
          <w:color w:val="000080"/>
          <w:sz w:val="12"/>
          <w:szCs w:val="12"/>
        </w:rPr>
        <w:t>Самое</w:t>
      </w:r>
      <w:proofErr w:type="gramEnd"/>
      <w:r>
        <w:rPr>
          <w:rStyle w:val="a4"/>
          <w:rFonts w:ascii="Tahoma" w:hAnsi="Tahoma" w:cs="Tahoma"/>
          <w:color w:val="000080"/>
          <w:sz w:val="12"/>
          <w:szCs w:val="12"/>
        </w:rPr>
        <w:t xml:space="preserve"> страшное.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Сашенков, В. Страшная история.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Сметанин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А. В. Новая азбука.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Степанов, В. А. Серебряный ключик.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Стюарт, П. Сказки о Ежике и Кролике.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Сутеев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В. Г. Про Бегемота, который боялся прививок.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Том-Билстон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Ж. Лесная школа.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0080"/>
          <w:sz w:val="12"/>
          <w:szCs w:val="12"/>
        </w:rPr>
        <w:t>Цыферов, Г. Про слоненка и медвежонка.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Чарушин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Е. Про Томку.</w:t>
      </w:r>
    </w:p>
    <w:p w:rsidR="0052184C" w:rsidRDefault="0052184C" w:rsidP="0052184C">
      <w:pPr>
        <w:numPr>
          <w:ilvl w:val="0"/>
          <w:numId w:val="28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0080"/>
          <w:sz w:val="12"/>
          <w:szCs w:val="12"/>
        </w:rPr>
        <w:t>Шахинканат</w:t>
      </w:r>
      <w:proofErr w:type="spellEnd"/>
      <w:r>
        <w:rPr>
          <w:rStyle w:val="a4"/>
          <w:rFonts w:ascii="Tahoma" w:hAnsi="Tahoma" w:cs="Tahoma"/>
          <w:color w:val="000080"/>
          <w:sz w:val="12"/>
          <w:szCs w:val="12"/>
        </w:rPr>
        <w:t>, С. Кто боится Красной Шапочки? Сказки</w:t>
      </w:r>
    </w:p>
    <w:p w:rsidR="0052184C" w:rsidRDefault="0052184C" w:rsidP="0052184C">
      <w:pPr>
        <w:pStyle w:val="2"/>
        <w:shd w:val="clear" w:color="auto" w:fill="FFFFFF"/>
        <w:spacing w:before="133" w:after="88" w:line="194" w:lineRule="atLeast"/>
        <w:jc w:val="center"/>
        <w:rPr>
          <w:rFonts w:ascii="Arial" w:hAnsi="Arial" w:cs="Arial"/>
          <w:color w:val="111111"/>
          <w:sz w:val="15"/>
          <w:szCs w:val="15"/>
        </w:rPr>
      </w:pPr>
      <w:r>
        <w:rPr>
          <w:rStyle w:val="a4"/>
          <w:rFonts w:ascii="Arial" w:hAnsi="Arial" w:cs="Arial"/>
          <w:b/>
          <w:bCs/>
          <w:color w:val="FF0000"/>
          <w:sz w:val="15"/>
          <w:szCs w:val="15"/>
        </w:rPr>
        <w:t>2 класс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Александрова, Т.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Домовенок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 Кузька.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Блайтон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, Э. Знаменитый утенок Тим.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Гераскина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, Л. Мягкий характер.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Горький, М. Дед Архип и Ленька.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gramStart"/>
      <w:r>
        <w:rPr>
          <w:rStyle w:val="a4"/>
          <w:rFonts w:ascii="Tahoma" w:hAnsi="Tahoma" w:cs="Tahoma"/>
          <w:color w:val="006400"/>
          <w:sz w:val="12"/>
          <w:szCs w:val="12"/>
        </w:rPr>
        <w:t>Драгунский</w:t>
      </w:r>
      <w:proofErr w:type="gramEnd"/>
      <w:r>
        <w:rPr>
          <w:rStyle w:val="a4"/>
          <w:rFonts w:ascii="Tahoma" w:hAnsi="Tahoma" w:cs="Tahoma"/>
          <w:color w:val="006400"/>
          <w:sz w:val="12"/>
          <w:szCs w:val="12"/>
        </w:rPr>
        <w:t>, В. Денискины рассказы.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Житков, Б. рассказы о храбрости.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Коростылев, В. Вовка на планете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Ялмез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Линдгрен, А. Малыш и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Карлсон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, который живет на крыше.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Медведев, В. В. Привет от капитана </w:t>
      </w:r>
      <w:proofErr w:type="spellStart"/>
      <w:proofErr w:type="gramStart"/>
      <w:r>
        <w:rPr>
          <w:rStyle w:val="a4"/>
          <w:rFonts w:ascii="Tahoma" w:hAnsi="Tahoma" w:cs="Tahoma"/>
          <w:color w:val="006400"/>
          <w:sz w:val="12"/>
          <w:szCs w:val="12"/>
        </w:rPr>
        <w:t>соври-голова</w:t>
      </w:r>
      <w:proofErr w:type="spellEnd"/>
      <w:proofErr w:type="gramEnd"/>
      <w:r>
        <w:rPr>
          <w:rStyle w:val="a4"/>
          <w:rFonts w:ascii="Tahoma" w:hAnsi="Tahoma" w:cs="Tahoma"/>
          <w:color w:val="0064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Милн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, А.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Винни-Пух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 и все-все-все.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Михалков, С. Праздник непослушания.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Носов, Н. Дневник Коли Синицына.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Пантюхов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, И. М. Мишка-мореход.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Пришвин, М. Вася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Весёлкин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lastRenderedPageBreak/>
        <w:t>Прокофьева, С. Приключения желтого чемоданчика.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Распэ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 xml:space="preserve">. Э. Приключения барона </w:t>
      </w:r>
      <w:proofErr w:type="spellStart"/>
      <w:r>
        <w:rPr>
          <w:rStyle w:val="a4"/>
          <w:rFonts w:ascii="Tahoma" w:hAnsi="Tahoma" w:cs="Tahoma"/>
          <w:color w:val="006400"/>
          <w:sz w:val="12"/>
          <w:szCs w:val="12"/>
        </w:rPr>
        <w:t>Мюнхаузена</w:t>
      </w:r>
      <w:proofErr w:type="spellEnd"/>
      <w:r>
        <w:rPr>
          <w:rStyle w:val="a4"/>
          <w:rFonts w:ascii="Tahoma" w:hAnsi="Tahoma" w:cs="Tahoma"/>
          <w:color w:val="0064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Рассказы о животных.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Смешные рассказы о школе.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Чехов, А. Белолобый.</w:t>
      </w:r>
    </w:p>
    <w:p w:rsidR="0052184C" w:rsidRDefault="0052184C" w:rsidP="0052184C">
      <w:pPr>
        <w:numPr>
          <w:ilvl w:val="0"/>
          <w:numId w:val="29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006400"/>
          <w:sz w:val="12"/>
          <w:szCs w:val="12"/>
        </w:rPr>
        <w:t>Шварц, Е. Сказка о потерянном времени.</w:t>
      </w:r>
    </w:p>
    <w:p w:rsidR="0052184C" w:rsidRDefault="0052184C" w:rsidP="0052184C">
      <w:pPr>
        <w:pStyle w:val="2"/>
        <w:shd w:val="clear" w:color="auto" w:fill="FFFFFF"/>
        <w:spacing w:before="133" w:after="88" w:line="194" w:lineRule="atLeast"/>
        <w:jc w:val="center"/>
        <w:rPr>
          <w:rFonts w:ascii="Arial" w:hAnsi="Arial" w:cs="Arial"/>
          <w:color w:val="111111"/>
          <w:sz w:val="15"/>
          <w:szCs w:val="15"/>
        </w:rPr>
      </w:pPr>
      <w:r>
        <w:rPr>
          <w:rStyle w:val="a4"/>
          <w:rFonts w:ascii="Arial" w:hAnsi="Arial" w:cs="Arial"/>
          <w:b/>
          <w:bCs/>
          <w:color w:val="4B0082"/>
          <w:sz w:val="15"/>
          <w:szCs w:val="15"/>
        </w:rPr>
        <w:t>3 класс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Бажов, П. Малахитовая шкатулка.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Барри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, Д. Питер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Пэн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Биссет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, Д. Забытый день рождения.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Волков, А. Волшебник Изумрудного города.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Гауф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, В. Карлик Нос.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Гераскина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, Л. В стране невыученных уроков.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Губарев, В. Королевство кривых зеркал.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Ершов, П. Конек-горбунок.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Зальтен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, Р.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Бемби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Кассиль, Л. Кондуит и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Швамбрания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Коваль, Ю. Приключения Васи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Куролесова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Коллоди, К. Приключения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Пиноккио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Кэрролл, Л. Приключения Алисы в стране чудес.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Лагерлёф, С. Чудесное путешествие Нильса с дикими гусями.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Линдгрен, А.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Пеппи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 Длинный чулок.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Медведев, В.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Баранкин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, будь человеком!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Некрасов, А. Приключения капитана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Врунгеля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Носов, Н. Незнайка на Луне.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gramStart"/>
      <w:r>
        <w:rPr>
          <w:rStyle w:val="a4"/>
          <w:rFonts w:ascii="Tahoma" w:hAnsi="Tahoma" w:cs="Tahoma"/>
          <w:color w:val="800000"/>
          <w:sz w:val="12"/>
          <w:szCs w:val="12"/>
        </w:rPr>
        <w:t>Остер</w:t>
      </w:r>
      <w:proofErr w:type="gramEnd"/>
      <w:r>
        <w:rPr>
          <w:rStyle w:val="a4"/>
          <w:rFonts w:ascii="Tahoma" w:hAnsi="Tahoma" w:cs="Tahoma"/>
          <w:color w:val="800000"/>
          <w:sz w:val="12"/>
          <w:szCs w:val="12"/>
        </w:rPr>
        <w:t>, Г. Зарядка для хвоста.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Толкиен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 xml:space="preserve">, Д. </w:t>
      </w:r>
      <w:proofErr w:type="spellStart"/>
      <w:r>
        <w:rPr>
          <w:rStyle w:val="a4"/>
          <w:rFonts w:ascii="Tahoma" w:hAnsi="Tahoma" w:cs="Tahoma"/>
          <w:color w:val="800000"/>
          <w:sz w:val="12"/>
          <w:szCs w:val="12"/>
        </w:rPr>
        <w:t>Хоббит</w:t>
      </w:r>
      <w:proofErr w:type="spellEnd"/>
      <w:r>
        <w:rPr>
          <w:rStyle w:val="a4"/>
          <w:rFonts w:ascii="Tahoma" w:hAnsi="Tahoma" w:cs="Tahoma"/>
          <w:color w:val="800000"/>
          <w:sz w:val="12"/>
          <w:szCs w:val="12"/>
        </w:rPr>
        <w:t>, или Туда и Обратно.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Усачев, А. Приключения Маленького Человечка.</w:t>
      </w:r>
    </w:p>
    <w:p w:rsidR="0052184C" w:rsidRDefault="0052184C" w:rsidP="0052184C">
      <w:pPr>
        <w:numPr>
          <w:ilvl w:val="0"/>
          <w:numId w:val="30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800000"/>
          <w:sz w:val="12"/>
          <w:szCs w:val="12"/>
        </w:rPr>
        <w:t>Успенский, Э. Меховой интернат.</w:t>
      </w:r>
    </w:p>
    <w:p w:rsidR="0052184C" w:rsidRDefault="0052184C" w:rsidP="0052184C">
      <w:pPr>
        <w:pStyle w:val="a3"/>
        <w:shd w:val="clear" w:color="auto" w:fill="FFFFFF"/>
        <w:spacing w:before="88" w:beforeAutospacing="0" w:after="106" w:afterAutospacing="0" w:line="159" w:lineRule="atLeast"/>
        <w:jc w:val="center"/>
        <w:rPr>
          <w:rFonts w:ascii="Tahoma" w:hAnsi="Tahoma" w:cs="Tahoma"/>
          <w:color w:val="111111"/>
          <w:sz w:val="12"/>
          <w:szCs w:val="12"/>
        </w:rPr>
      </w:pPr>
      <w:r>
        <w:rPr>
          <w:rFonts w:ascii="Tahoma" w:hAnsi="Tahoma" w:cs="Tahoma"/>
          <w:b/>
          <w:bCs/>
          <w:color w:val="111111"/>
          <w:sz w:val="12"/>
          <w:szCs w:val="12"/>
        </w:rPr>
        <w:br/>
      </w:r>
    </w:p>
    <w:p w:rsidR="0052184C" w:rsidRDefault="0052184C" w:rsidP="0052184C">
      <w:pPr>
        <w:pStyle w:val="a3"/>
        <w:shd w:val="clear" w:color="auto" w:fill="FFFFFF"/>
        <w:spacing w:before="88" w:beforeAutospacing="0" w:after="106" w:afterAutospacing="0" w:line="159" w:lineRule="atLeast"/>
        <w:jc w:val="center"/>
        <w:rPr>
          <w:rFonts w:ascii="Tahoma" w:hAnsi="Tahoma" w:cs="Tahoma"/>
          <w:color w:val="111111"/>
          <w:sz w:val="12"/>
          <w:szCs w:val="12"/>
        </w:rPr>
      </w:pPr>
      <w:r>
        <w:rPr>
          <w:rStyle w:val="a4"/>
          <w:rFonts w:ascii="Tahoma" w:hAnsi="Tahoma" w:cs="Tahoma"/>
          <w:color w:val="111111"/>
          <w:sz w:val="12"/>
          <w:szCs w:val="12"/>
        </w:rPr>
        <w:t>4 класс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Аксаков, С. Детские годы </w:t>
      </w:r>
      <w:proofErr w:type="spellStart"/>
      <w:proofErr w:type="gramStart"/>
      <w:r>
        <w:rPr>
          <w:rStyle w:val="a4"/>
          <w:rFonts w:ascii="Tahoma" w:hAnsi="Tahoma" w:cs="Tahoma"/>
          <w:color w:val="FF0000"/>
          <w:sz w:val="12"/>
          <w:szCs w:val="12"/>
        </w:rPr>
        <w:t>Багрова-внука</w:t>
      </w:r>
      <w:proofErr w:type="spellEnd"/>
      <w:proofErr w:type="gramEnd"/>
      <w:r>
        <w:rPr>
          <w:rStyle w:val="a4"/>
          <w:rFonts w:ascii="Tahoma" w:hAnsi="Tahoma" w:cs="Tahoma"/>
          <w:color w:val="FF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Андерсен, Г. Х. Сказки и истории.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Бажов, П. Сказы.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Булычев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>, К. Путешествие Алисы.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Велтистов, Е. Электроник – мальчик из чемодана.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Гайдар, А. Тимур и его команда. </w:t>
      </w: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Голубая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 чашка.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Гауф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>, В. Маленький Мук. Калиф-аист. Холодное сердце.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Дефо, Д. Робинзон Крузо.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Житков, Б. Морские истории.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Кон, И. Легенды и мифы Древней Греции.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Крюс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>, Д. Тим Талер, или Проданный смех.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Носов, Н. Витя Малеев в школе и дома.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Одоевский, В. Городок в табакерке.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Погорельский, А. Черная курица, или Подземные жители.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Родари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, Д. </w:t>
      </w: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Джельсомино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 в Стране Лжецов.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Свифт, Д. Приключения Гулливера.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Твен, М. Приключения Тома </w:t>
      </w: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Сойера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>. Принц и нищий.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lastRenderedPageBreak/>
        <w:t>Трэверс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 xml:space="preserve">, П. Мэри </w:t>
      </w:r>
      <w:proofErr w:type="spellStart"/>
      <w:r>
        <w:rPr>
          <w:rStyle w:val="a4"/>
          <w:rFonts w:ascii="Tahoma" w:hAnsi="Tahoma" w:cs="Tahoma"/>
          <w:color w:val="FF0000"/>
          <w:sz w:val="12"/>
          <w:szCs w:val="12"/>
        </w:rPr>
        <w:t>Поппинс</w:t>
      </w:r>
      <w:proofErr w:type="spellEnd"/>
      <w:r>
        <w:rPr>
          <w:rStyle w:val="a4"/>
          <w:rFonts w:ascii="Tahoma" w:hAnsi="Tahoma" w:cs="Tahoma"/>
          <w:color w:val="FF0000"/>
          <w:sz w:val="12"/>
          <w:szCs w:val="12"/>
        </w:rPr>
        <w:t>.</w:t>
      </w:r>
    </w:p>
    <w:p w:rsidR="0052184C" w:rsidRDefault="0052184C" w:rsidP="0052184C">
      <w:pPr>
        <w:numPr>
          <w:ilvl w:val="0"/>
          <w:numId w:val="31"/>
        </w:numPr>
        <w:shd w:val="clear" w:color="auto" w:fill="FFFFFF"/>
        <w:spacing w:after="88" w:line="240" w:lineRule="auto"/>
        <w:ind w:left="265"/>
        <w:rPr>
          <w:rFonts w:ascii="Tahoma" w:hAnsi="Tahoma" w:cs="Tahoma"/>
          <w:color w:val="555555"/>
          <w:sz w:val="12"/>
          <w:szCs w:val="12"/>
        </w:rPr>
      </w:pPr>
      <w:r>
        <w:rPr>
          <w:rStyle w:val="a4"/>
          <w:rFonts w:ascii="Tahoma" w:hAnsi="Tahoma" w:cs="Tahoma"/>
          <w:color w:val="FF0000"/>
          <w:sz w:val="12"/>
          <w:szCs w:val="12"/>
        </w:rPr>
        <w:t>Чехов, А. Рассказы.</w:t>
      </w:r>
    </w:p>
    <w:p w:rsidR="0052184C" w:rsidRPr="0052184C" w:rsidRDefault="0052184C" w:rsidP="0052184C">
      <w:pPr>
        <w:shd w:val="clear" w:color="auto" w:fill="FFFFFF"/>
        <w:spacing w:after="177" w:line="212" w:lineRule="atLeast"/>
        <w:outlineLvl w:val="0"/>
        <w:rPr>
          <w:rFonts w:ascii="Arial" w:eastAsia="Times New Roman" w:hAnsi="Arial" w:cs="Arial"/>
          <w:color w:val="007AD0"/>
          <w:kern w:val="36"/>
          <w:sz w:val="21"/>
          <w:szCs w:val="21"/>
          <w:lang w:eastAsia="ru-RU"/>
        </w:rPr>
      </w:pP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 </w:t>
      </w: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Список литературы для обязательного чтения 5 класс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Русская литература: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Русские народные сказки: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"Василиса Прекрасная",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Финист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– Ясный Сокол"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Жуковский В. "Спящая царевна"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Сказки, "Повести Белкина"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"Майская ночь, или Утопленница"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Куприн А. "Чудесный доктор"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Зощенко М. "Великие путешественники"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Платонов А. "Волшебное кольцо"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Паустовский К. "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Кот-ворюга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Астафьев В.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Васюткино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озеро" </w:t>
      </w:r>
    </w:p>
    <w:p w:rsidR="0052184C" w:rsidRPr="0052184C" w:rsidRDefault="0052184C" w:rsidP="0052184C">
      <w:pPr>
        <w:numPr>
          <w:ilvl w:val="0"/>
          <w:numId w:val="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Белов В. "Скворцы"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8000"/>
          <w:sz w:val="12"/>
          <w:lang w:eastAsia="ru-RU"/>
        </w:rPr>
        <w:t>Зарубежная литература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Легенды и мифы Древней Греции (под редакцией Н.Куна)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Андерсен Г.-Х. "Соловей"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Гауф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В. "Карлик Нос"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Дефо Д. "Жизнь и приключения Робинзона Крузо…"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Киплинг Р. "Кошка, которая гуляла сама по себе"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Родари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Д. "Сказки по телефону" или "Говорящий сверток"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Твен М. "Приключения Тома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Сойера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Толкиен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Д.Р.Р.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Хоббит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, или Туда и обратно" </w:t>
      </w:r>
    </w:p>
    <w:p w:rsidR="0052184C" w:rsidRPr="0052184C" w:rsidRDefault="0052184C" w:rsidP="0052184C">
      <w:pPr>
        <w:numPr>
          <w:ilvl w:val="0"/>
          <w:numId w:val="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Уайльд О. "Соловей и роза" </w:t>
      </w: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br/>
        <w:t> 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Список литературы для обязательного чтения 6 класс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52184C">
        <w:rPr>
          <w:rFonts w:ascii="Tahoma" w:eastAsia="Times New Roman" w:hAnsi="Tahoma" w:cs="Tahoma"/>
          <w:b/>
          <w:bCs/>
          <w:color w:val="006400"/>
          <w:sz w:val="12"/>
          <w:lang w:eastAsia="ru-RU"/>
        </w:rPr>
        <w:t>Русская литература XIX века 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"Вечера на хуторе близ Диканьки", 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"Капитанская дочка" 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Лермонтов «Мцыри»,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Лесков Н. "Человек на часах", "Тупейный художник", "Обман", "Пигмей" 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Тургенев И. «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Бежин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луг».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Достоевский Ф. "Мальчик у Христа на ёлке" </w:t>
      </w:r>
    </w:p>
    <w:p w:rsidR="0052184C" w:rsidRPr="0052184C" w:rsidRDefault="0052184C" w:rsidP="0052184C">
      <w:pPr>
        <w:numPr>
          <w:ilvl w:val="0"/>
          <w:numId w:val="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Чехов А. "Толстый и тонкий", "Хирургия", "Налим", "Беззащитное существо", "Жалобная книга" и др</w:t>
      </w: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t>.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Русская литература XX века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Алексин А. "Звоните и приезжайте"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Астафьев В. "Фотография, на которой меня нет"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Белов В. Рассказы для детей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Булычев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К. "Заповедник сказок"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Железников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В. "Чудак из шестого "Б"", "Путешествие с багажом", "Чучело"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Зощенко М. Рассказы для детей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Искандер Ф. "Первое дело", "Запретный плод", "Мученики сцены", "Вечерняя дорога", рассказы о море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Крапивин В. "Валькины друзья и паруса", "Брат, которому семь"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Платонов А. "В прекрасном и яростном мире"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Паустовский К. "Мещёрская сторона" </w:t>
      </w:r>
    </w:p>
    <w:p w:rsidR="0052184C" w:rsidRPr="0052184C" w:rsidRDefault="0052184C" w:rsidP="0052184C">
      <w:pPr>
        <w:numPr>
          <w:ilvl w:val="0"/>
          <w:numId w:val="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Салтыков-Щедрин М. Сказки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Зарубежная литература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Брэдбери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Р. "Третья экспедиция"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Генри О. "Вождь краснокожих"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Горький М. "Детство"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Дюма А. "Три мушкетёра"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Конан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Дойл А. "Горбун"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Купер Ф. "Последний из могикан", "Следопыт»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Линдгрен А. (рассказы)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Лондон Д. "На берегах Сакраменто", "Сказание о Ките", "Белое безмолвие", "Там, где расходятся пути".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Майн Рид Т. "Всадник без головы"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Сетон-Томпсон Э. "Тито", "Мальчик и рысь", "Мустанг-иноходец",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Лобо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",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"Домино", "Улыбчивый певец", "По следам оленя"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Стивенсон Р. "Остров сокровищ", «Черная стрела»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Твен М. "Приключения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Гекльберри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Финна"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Толкин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Д.Р.Р.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Хоббит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, или Туда и обратно" </w:t>
      </w:r>
    </w:p>
    <w:p w:rsidR="0052184C" w:rsidRPr="0052184C" w:rsidRDefault="0052184C" w:rsidP="0052184C">
      <w:pPr>
        <w:numPr>
          <w:ilvl w:val="0"/>
          <w:numId w:val="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lastRenderedPageBreak/>
        <w:t>По Э. "Овальный портрет" </w:t>
      </w: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br/>
        <w:t> 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Список литературы для обязательного чтения 7 класс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Русская литература XIX века 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Тургенев И. "Ася", "Певцы" 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Толстой Л. "Детство", "После бала"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« Ревизор» 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Лермонтов « 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Песня про царя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Ивана Васильевича, молодого опричника и удалого купца Калашникова»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Куприн А. "Изумруд", "Тапер" 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Салтыков- Щедрин М. «Повесть о том, как один генерал двух генералов прокормил»</w:t>
      </w:r>
    </w:p>
    <w:p w:rsidR="0052184C" w:rsidRPr="0052184C" w:rsidRDefault="0052184C" w:rsidP="0052184C">
      <w:pPr>
        <w:numPr>
          <w:ilvl w:val="0"/>
          <w:numId w:val="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Чехов А. "Переполох", "Тоска" и другие рассказы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Русская литература XX века 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Зощенко М. "История болезни"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Горький М. «Песня о Соколе»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Твардовский А. « Василий Тёркин»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Паустовский К. «Учитель»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Грин А. "Алые паруса", "Золотая цепь", "Бегущая по волнам" 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Казаков Ю. «</w:t>
      </w:r>
      <w:proofErr w:type="spellStart"/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Голубое</w:t>
      </w:r>
      <w:proofErr w:type="spellEnd"/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и зелёное»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Фраерман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Р. "Дикая собака Динго, или Повесть о первой любви" 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Астафьев В. "Мальчик в белой рубашке"</w:t>
      </w:r>
    </w:p>
    <w:p w:rsidR="0052184C" w:rsidRPr="0052184C" w:rsidRDefault="0052184C" w:rsidP="0052184C">
      <w:pPr>
        <w:numPr>
          <w:ilvl w:val="0"/>
          <w:numId w:val="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В. Шукшин (рассказы)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Зарубежная литература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Брэдбери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Р. "Всё лето в один день", "Зелёное утро", "Каникулы"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Лондон Д. "На берегах Сакраменто", "Белый клык"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Олдридж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Д. "Последний дюйм"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По Э. "Лягушонок", "Золотой жук", "Овальный портрет"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Свифт Д. "Путешествия Гулливера" (в пересказе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Т.Габбе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)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Сент-Экзюпери А. "Планета людей"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Твен М. "История с привидением" </w:t>
      </w:r>
    </w:p>
    <w:p w:rsidR="0052184C" w:rsidRPr="0052184C" w:rsidRDefault="0052184C" w:rsidP="0052184C">
      <w:pPr>
        <w:numPr>
          <w:ilvl w:val="0"/>
          <w:numId w:val="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Уэллс Г. "Война миров" </w:t>
      </w: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br/>
        <w:t> 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Список литературы для обязательного чтения 8 класс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Русская литература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"Цыганы", "Сожжённое письмо"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Короленко В. «Парадокс»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Н.Некрасов «Княгиня Трубецкая»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"Капитанская дочка", "Пиковая дама", "Борис Годунов"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Пущин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И. "Записки о Пушкине"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"Повесть о том, как поссорился Иван Иванович с Иваном Никифоровичем"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М.Горький «Старуха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Изергиль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»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"Ревизор", "Женитьба",  «Нос», «Записки сумасшедшего»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Тургенев И. "Ася", "Первая любовь"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Толстой Л. "После бала", "Детство", "Отрочество", "Хаджи-Мурат"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Бунин И. "Цифры", "Лапти" 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Цветаева М. "Мой Пушкин"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Б.Васильев «А зори здесь тихие…»</w:t>
      </w:r>
    </w:p>
    <w:p w:rsidR="0052184C" w:rsidRPr="0052184C" w:rsidRDefault="0052184C" w:rsidP="0052184C">
      <w:pPr>
        <w:numPr>
          <w:ilvl w:val="0"/>
          <w:numId w:val="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Воробьёв К. «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Убиты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под Москвой»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Зарубежная литература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Бирс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Э. "Человек и змея"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Гарди Т. "Роковая ошибка церковных музыкантов"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Генри О. "Вождь краснокожих"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Гюго В. "93-й год", "Человек, который смеётся"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Джером К. Джером "Миссис Корнер расплачивается"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Джованьоли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Р. "Спартак"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Диккенс Ч. "Пойман с поличным"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Ирвинг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Т. "Жених-призрак",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Рип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ван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Винкль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Киплинг Р. "Дьявол и морская бездна"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Конан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Дойл А. "Как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Копли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Бенкс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прикончил капитана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Шарки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Лондон Д. "Под палубным тентом"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Мериме П. «Хроники времен Карла 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I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Х»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Мопассан Г.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Туан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Моэм У. "Завтрак"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По Э. "Очки", "Украденное письмо", "Лягушонок"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Стивенсон Р. "Владетель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Баллантре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Маркхейм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Твен М. "Журналистика в Теннеси",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lastRenderedPageBreak/>
        <w:t>"Янки из Коннектикута при дворе короля Артура"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Уэллс Г. "Человек-невидимка"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Хаггард Г.Р. "Дочь Монтесумы", "Копи царя Соломона", "Дитя 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из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слоновой кости", "Ласточка", "Прекрасная Маргарет"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Честертон Г. "Тайна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Фламбо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Шекспир У. Сонеты, «Ромео и Джульетта»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Шелли М. "Франкенштейн, или Современный Прометей" </w:t>
      </w:r>
    </w:p>
    <w:p w:rsidR="0052184C" w:rsidRPr="0052184C" w:rsidRDefault="0052184C" w:rsidP="0052184C">
      <w:pPr>
        <w:numPr>
          <w:ilvl w:val="0"/>
          <w:numId w:val="1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Диккенс Ч. «Приключения Оливера Твиста»</w:t>
      </w:r>
      <w:r w:rsidRPr="0052184C">
        <w:rPr>
          <w:rFonts w:ascii="Tahoma" w:eastAsia="Times New Roman" w:hAnsi="Tahoma" w:cs="Tahoma"/>
          <w:color w:val="555555"/>
          <w:sz w:val="12"/>
          <w:szCs w:val="12"/>
          <w:lang w:eastAsia="ru-RU"/>
        </w:rPr>
        <w:br/>
        <w:t> 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Список литературы для обязательного чтения 9 класс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Русская литература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"Слово о полку Игореве"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Державин Г.Р.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Ломоносов М.В.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Жуковский В.А.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Фонвизин Д. "Недоросль"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Карамзин Н. "Бедная Лиза"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Грибоедов А. "Горе от ума"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"Евгений Онегин", стихи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Лермонтов М. "Герой нашего времени", стихи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Гоголь Н. "Мертвые души", «Шинель»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Чехов А. "Медведь"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Аверченко А. Рассказы по выбору учащихся, например, "Кривые углы"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Тэффи Рассказы по выбору учащихся, например, "Русские в Европе",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Маркита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Булгаков М. "Похождения Чичикова"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Бунин И. Рассказы по выбору учащихся </w:t>
      </w:r>
    </w:p>
    <w:p w:rsidR="0052184C" w:rsidRPr="0052184C" w:rsidRDefault="0052184C" w:rsidP="0052184C">
      <w:pPr>
        <w:numPr>
          <w:ilvl w:val="0"/>
          <w:numId w:val="1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Шолохов М. "Судьба человека"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jc w:val="both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Поэзия XX века:</w:t>
      </w:r>
    </w:p>
    <w:p w:rsidR="0052184C" w:rsidRPr="0052184C" w:rsidRDefault="0052184C" w:rsidP="0052184C">
      <w:pPr>
        <w:numPr>
          <w:ilvl w:val="0"/>
          <w:numId w:val="1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Ахматова А.</w:t>
      </w:r>
    </w:p>
    <w:p w:rsidR="0052184C" w:rsidRPr="0052184C" w:rsidRDefault="0052184C" w:rsidP="0052184C">
      <w:pPr>
        <w:numPr>
          <w:ilvl w:val="0"/>
          <w:numId w:val="1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Блок А.</w:t>
      </w:r>
    </w:p>
    <w:p w:rsidR="0052184C" w:rsidRPr="0052184C" w:rsidRDefault="0052184C" w:rsidP="0052184C">
      <w:pPr>
        <w:numPr>
          <w:ilvl w:val="0"/>
          <w:numId w:val="1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Есенин С.</w:t>
      </w:r>
    </w:p>
    <w:p w:rsidR="0052184C" w:rsidRPr="0052184C" w:rsidRDefault="0052184C" w:rsidP="0052184C">
      <w:pPr>
        <w:numPr>
          <w:ilvl w:val="0"/>
          <w:numId w:val="1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Цветаева М.</w:t>
      </w:r>
    </w:p>
    <w:p w:rsidR="0052184C" w:rsidRPr="0052184C" w:rsidRDefault="0052184C" w:rsidP="0052184C">
      <w:pPr>
        <w:shd w:val="clear" w:color="auto" w:fill="FFFFFF"/>
        <w:spacing w:after="0" w:line="159" w:lineRule="atLeast"/>
        <w:ind w:firstLine="240"/>
        <w:jc w:val="both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Зарубежная литература</w:t>
      </w:r>
      <w:r>
        <w:rPr>
          <w:rFonts w:ascii="Tahoma" w:eastAsia="Times New Roman" w:hAnsi="Tahoma" w:cs="Tahoma"/>
          <w:noProof/>
          <w:color w:val="007AD0"/>
          <w:sz w:val="12"/>
          <w:szCs w:val="12"/>
          <w:lang w:eastAsia="ru-RU"/>
        </w:rPr>
        <w:drawing>
          <wp:inline distT="0" distB="0" distL="0" distR="0">
            <wp:extent cx="5715" cy="571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" cy="57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184C" w:rsidRPr="0052184C" w:rsidRDefault="0052184C" w:rsidP="0052184C">
      <w:pPr>
        <w:numPr>
          <w:ilvl w:val="0"/>
          <w:numId w:val="1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Мольер Ж.Б. "Мещанин во дворянстве"</w:t>
      </w:r>
    </w:p>
    <w:p w:rsidR="0052184C" w:rsidRPr="0052184C" w:rsidRDefault="0052184C" w:rsidP="0052184C">
      <w:pPr>
        <w:numPr>
          <w:ilvl w:val="0"/>
          <w:numId w:val="1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Бах Р. "Чайка по имени Джонатан Ливингстон"</w:t>
      </w:r>
    </w:p>
    <w:p w:rsidR="0052184C" w:rsidRPr="0052184C" w:rsidRDefault="0052184C" w:rsidP="0052184C">
      <w:pPr>
        <w:numPr>
          <w:ilvl w:val="0"/>
          <w:numId w:val="1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Уайльд О. "Портрет Дориана Грея"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 </w:t>
      </w:r>
    </w:p>
    <w:p w:rsidR="0052184C" w:rsidRPr="0052184C" w:rsidRDefault="0052184C" w:rsidP="0052184C">
      <w:pPr>
        <w:shd w:val="clear" w:color="auto" w:fill="FFFFFF"/>
        <w:spacing w:after="0" w:line="194" w:lineRule="atLeast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Список литературы для внеклассного чтения, 10 класс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jc w:val="both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Русская литература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Пушкин А. «Медный всадник», стихи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Островский А. "Гроза", "Бесприданница"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Гончаров И. "Обломов"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Тургенев И. "Отцы и дети", "Записки охотника" • Салтыков-Щедрин М. "История одного города", «Сказки»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Достоевский Ф. "Преступление и наказание", «Бедные люди»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Толстой Л. "Война и мир", «Севастопольские рассказы»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Лесков Н. "Тупейный художник", «Очарованный странник»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Фет А.(Стихи)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Тютчев Ф. (Стихи)</w:t>
      </w:r>
    </w:p>
    <w:p w:rsidR="0052184C" w:rsidRPr="0052184C" w:rsidRDefault="0052184C" w:rsidP="0052184C">
      <w:pPr>
        <w:numPr>
          <w:ilvl w:val="0"/>
          <w:numId w:val="1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Некрасов Н. «Кому на Руси жить хорошо», (стихи)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jc w:val="both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Проза конца 19-нач. 20 века</w:t>
      </w:r>
    </w:p>
    <w:p w:rsidR="0052184C" w:rsidRPr="0052184C" w:rsidRDefault="0052184C" w:rsidP="0052184C">
      <w:pPr>
        <w:numPr>
          <w:ilvl w:val="0"/>
          <w:numId w:val="1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Чехов А. “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Ионыч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”, маленькая трилогия: «Человек в футляре”, “Крыжовник”, « О любви”, «Попрыгунья”, “Душечка”, “Дама с собачкой”, “Дом с мезонином”, “Вишневый сад”</w:t>
      </w:r>
    </w:p>
    <w:p w:rsidR="0052184C" w:rsidRPr="0052184C" w:rsidRDefault="0052184C" w:rsidP="0052184C">
      <w:pPr>
        <w:numPr>
          <w:ilvl w:val="0"/>
          <w:numId w:val="1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Бунин И. Стихотворения, рассказы: "Господин из Сан-Франциско", "Солнечный удар", сб. "Темные аллеи" (2-З рассказа)</w:t>
      </w:r>
    </w:p>
    <w:p w:rsidR="0052184C" w:rsidRPr="0052184C" w:rsidRDefault="0052184C" w:rsidP="0052184C">
      <w:pPr>
        <w:numPr>
          <w:ilvl w:val="0"/>
          <w:numId w:val="1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Куприн А. "Олеся", "Гранатовый браслет", «Поединок»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jc w:val="both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006400"/>
          <w:sz w:val="12"/>
          <w:lang w:eastAsia="ru-RU"/>
        </w:rPr>
        <w:t>Зарубежная литература</w:t>
      </w:r>
    </w:p>
    <w:p w:rsidR="0052184C" w:rsidRPr="0052184C" w:rsidRDefault="0052184C" w:rsidP="0052184C">
      <w:pPr>
        <w:numPr>
          <w:ilvl w:val="0"/>
          <w:numId w:val="1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По Э. "Убийство на улице Морг"</w:t>
      </w:r>
    </w:p>
    <w:p w:rsidR="0052184C" w:rsidRPr="0052184C" w:rsidRDefault="0052184C" w:rsidP="0052184C">
      <w:pPr>
        <w:numPr>
          <w:ilvl w:val="0"/>
          <w:numId w:val="1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Бальзак О. «Гобсек», «Евгения Гранде»</w:t>
      </w:r>
    </w:p>
    <w:p w:rsidR="0052184C" w:rsidRPr="0052184C" w:rsidRDefault="0052184C" w:rsidP="0052184C">
      <w:pPr>
        <w:numPr>
          <w:ilvl w:val="0"/>
          <w:numId w:val="1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Гюго В. «Отверженные»</w:t>
      </w:r>
    </w:p>
    <w:p w:rsidR="0052184C" w:rsidRPr="0052184C" w:rsidRDefault="0052184C" w:rsidP="0052184C">
      <w:pPr>
        <w:numPr>
          <w:ilvl w:val="0"/>
          <w:numId w:val="1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Диккенс Ч. «Дэвид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Копперфильд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»</w:t>
      </w:r>
    </w:p>
    <w:p w:rsidR="0052184C" w:rsidRPr="0052184C" w:rsidRDefault="0052184C" w:rsidP="0052184C">
      <w:pPr>
        <w:numPr>
          <w:ilvl w:val="0"/>
          <w:numId w:val="1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Теккерей У. «Ярмарка тщеславия»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rPr>
          <w:rFonts w:ascii="Arial" w:eastAsia="Times New Roman" w:hAnsi="Arial" w:cs="Arial"/>
          <w:b/>
          <w:bCs/>
          <w:color w:val="111111"/>
          <w:sz w:val="12"/>
          <w:szCs w:val="12"/>
          <w:lang w:eastAsia="ru-RU"/>
        </w:rPr>
      </w:pPr>
    </w:p>
    <w:p w:rsidR="0052184C" w:rsidRPr="0052184C" w:rsidRDefault="0052184C" w:rsidP="0052184C">
      <w:pPr>
        <w:shd w:val="clear" w:color="auto" w:fill="FFFFFF"/>
        <w:spacing w:before="44" w:after="44" w:line="159" w:lineRule="atLeast"/>
        <w:rPr>
          <w:rFonts w:ascii="Arial" w:eastAsia="Times New Roman" w:hAnsi="Arial" w:cs="Arial"/>
          <w:b/>
          <w:bCs/>
          <w:color w:val="111111"/>
          <w:sz w:val="12"/>
          <w:szCs w:val="12"/>
          <w:lang w:eastAsia="ru-RU"/>
        </w:rPr>
      </w:pPr>
      <w:r w:rsidRPr="0052184C">
        <w:rPr>
          <w:rFonts w:ascii="Times New Roman" w:eastAsia="Times New Roman" w:hAnsi="Times New Roman" w:cs="Times New Roman"/>
          <w:b/>
          <w:bCs/>
          <w:color w:val="000099"/>
          <w:sz w:val="28"/>
          <w:lang w:eastAsia="ru-RU"/>
        </w:rPr>
        <w:t>Список литературы для внеклассного чтения, 11 класс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rPr>
          <w:rFonts w:ascii="Arial" w:eastAsia="Times New Roman" w:hAnsi="Arial" w:cs="Arial"/>
          <w:b/>
          <w:bCs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Поэзия "серебряного" века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Бальмонт К. Стихотворения по выбору учащихся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Брюсов В. Стихотворения по выбору учащихся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lastRenderedPageBreak/>
        <w:t>Гумилев Н. Стихотворения по выбору учащихся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Цветаева М Стихотворения по выбору учащихся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Есенин С. Стихотворения разных лет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Маяковский В. Стихотворения, поэма "Облако в штанах"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Блок А. Цикл стихотворений, напр., "Стихи о Прекрасной Даме", Поэма "Двенадцать"</w:t>
      </w:r>
    </w:p>
    <w:p w:rsidR="0052184C" w:rsidRPr="0052184C" w:rsidRDefault="0052184C" w:rsidP="0052184C">
      <w:pPr>
        <w:numPr>
          <w:ilvl w:val="0"/>
          <w:numId w:val="17"/>
        </w:numPr>
        <w:shd w:val="clear" w:color="auto" w:fill="FFFFFF"/>
        <w:spacing w:after="0" w:line="240" w:lineRule="auto"/>
        <w:ind w:left="265" w:firstLine="0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Мандельштам О. Стихотворения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Литература 20-х годов </w:t>
      </w:r>
    </w:p>
    <w:p w:rsidR="0052184C" w:rsidRPr="0052184C" w:rsidRDefault="0052184C" w:rsidP="0052184C">
      <w:pPr>
        <w:numPr>
          <w:ilvl w:val="0"/>
          <w:numId w:val="1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Аверченко А. «Рассказы» (2-3) </w:t>
      </w:r>
    </w:p>
    <w:p w:rsidR="0052184C" w:rsidRPr="0052184C" w:rsidRDefault="0052184C" w:rsidP="0052184C">
      <w:pPr>
        <w:numPr>
          <w:ilvl w:val="0"/>
          <w:numId w:val="18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Зощенко М. «Рассказы» (2-3)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Литература 30-40-х годов 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Булгаков М. “Белая гвардия”, "Собачье сердце", "Мастер и Маргарита" 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Платонов А. “Город градов”, “Усомнившийся Макар”, “Котлован”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Толстой А.Н. "Петр I" (обзорное изучение) 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Ахматова А. Поэма "Реквием", стихи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Пастернак Б. Стихи, "Доктор Живаго"  </w:t>
      </w:r>
    </w:p>
    <w:p w:rsidR="0052184C" w:rsidRPr="0052184C" w:rsidRDefault="0052184C" w:rsidP="0052184C">
      <w:pPr>
        <w:numPr>
          <w:ilvl w:val="0"/>
          <w:numId w:val="19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Шолохов М. "Поднятая целина", “Судьба человека”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Великая Отечественная война в литературе 40-х годов и последующих лет </w:t>
      </w:r>
    </w:p>
    <w:p w:rsidR="0052184C" w:rsidRPr="0052184C" w:rsidRDefault="0052184C" w:rsidP="0052184C">
      <w:pPr>
        <w:numPr>
          <w:ilvl w:val="0"/>
          <w:numId w:val="2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Некрасов В. "В окопах Сталинграда", Воробьев К. "</w:t>
      </w:r>
      <w:proofErr w:type="gram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Убиты</w:t>
      </w:r>
      <w:proofErr w:type="gram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под Москвой" </w:t>
      </w:r>
    </w:p>
    <w:p w:rsidR="0052184C" w:rsidRPr="0052184C" w:rsidRDefault="0052184C" w:rsidP="0052184C">
      <w:pPr>
        <w:numPr>
          <w:ilvl w:val="0"/>
          <w:numId w:val="2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Быков В. "Сотников", “Обелиск”, “Карьер”</w:t>
      </w:r>
    </w:p>
    <w:p w:rsidR="0052184C" w:rsidRPr="0052184C" w:rsidRDefault="0052184C" w:rsidP="0052184C">
      <w:pPr>
        <w:numPr>
          <w:ilvl w:val="0"/>
          <w:numId w:val="20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Бондарев Ю. “Горячий снег”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Стихи о войне:</w:t>
      </w:r>
    </w:p>
    <w:p w:rsidR="0052184C" w:rsidRPr="0052184C" w:rsidRDefault="0052184C" w:rsidP="0052184C">
      <w:pPr>
        <w:numPr>
          <w:ilvl w:val="0"/>
          <w:numId w:val="21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Симонов К., Тихонов Н, Сурков А. и др.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Литература 50-80 годов </w:t>
      </w:r>
    </w:p>
    <w:p w:rsidR="0052184C" w:rsidRPr="0052184C" w:rsidRDefault="0052184C" w:rsidP="0052184C">
      <w:pPr>
        <w:numPr>
          <w:ilvl w:val="0"/>
          <w:numId w:val="2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Солженицын А. "Один день Ивана Денисовича", "Матренин двор" </w:t>
      </w:r>
    </w:p>
    <w:p w:rsidR="0052184C" w:rsidRPr="0052184C" w:rsidRDefault="0052184C" w:rsidP="0052184C">
      <w:pPr>
        <w:numPr>
          <w:ilvl w:val="0"/>
          <w:numId w:val="2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Твардовский А. Обзор творчества. </w:t>
      </w:r>
    </w:p>
    <w:p w:rsidR="0052184C" w:rsidRPr="0052184C" w:rsidRDefault="0052184C" w:rsidP="0052184C">
      <w:pPr>
        <w:numPr>
          <w:ilvl w:val="0"/>
          <w:numId w:val="2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Распутин В. "Прощание с Матерой", «Живи и помни», «Пожар» </w:t>
      </w:r>
    </w:p>
    <w:p w:rsidR="0052184C" w:rsidRPr="0052184C" w:rsidRDefault="0052184C" w:rsidP="0052184C">
      <w:pPr>
        <w:numPr>
          <w:ilvl w:val="0"/>
          <w:numId w:val="2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В.Астафьев «Пастух и пастушка», «Царь-рыба», «Печальный детектив»</w:t>
      </w:r>
    </w:p>
    <w:p w:rsidR="0052184C" w:rsidRPr="0052184C" w:rsidRDefault="0052184C" w:rsidP="0052184C">
      <w:pPr>
        <w:numPr>
          <w:ilvl w:val="0"/>
          <w:numId w:val="22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В.Шукшин «Чудик», «Срезал», «Мастер» и др. рассказы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Драматургия:</w:t>
      </w:r>
    </w:p>
    <w:p w:rsidR="0052184C" w:rsidRPr="0052184C" w:rsidRDefault="0052184C" w:rsidP="0052184C">
      <w:pPr>
        <w:numPr>
          <w:ilvl w:val="0"/>
          <w:numId w:val="23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Вампилов А."Старший сын", «Утиная охота».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Авторская песня:</w:t>
      </w:r>
    </w:p>
    <w:p w:rsidR="0052184C" w:rsidRPr="0052184C" w:rsidRDefault="0052184C" w:rsidP="0052184C">
      <w:pPr>
        <w:numPr>
          <w:ilvl w:val="0"/>
          <w:numId w:val="24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Высоцкий В., Галич А., Окуджава Б.,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Цой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В., Тальков И.и др.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Современная фантастика:</w:t>
      </w:r>
    </w:p>
    <w:p w:rsidR="0052184C" w:rsidRPr="0052184C" w:rsidRDefault="0052184C" w:rsidP="0052184C">
      <w:pPr>
        <w:numPr>
          <w:ilvl w:val="0"/>
          <w:numId w:val="25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Ефремов И., 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Булычев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 xml:space="preserve"> К., Стругацкие (по выбору учащихся) 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Литература русского зарубежья: </w:t>
      </w:r>
    </w:p>
    <w:p w:rsidR="0052184C" w:rsidRPr="0052184C" w:rsidRDefault="0052184C" w:rsidP="0052184C">
      <w:pPr>
        <w:numPr>
          <w:ilvl w:val="0"/>
          <w:numId w:val="2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Набоков В. Рассказы, напр., "Машенька" или Шмелев Н. "Лето господне" </w:t>
      </w:r>
    </w:p>
    <w:p w:rsidR="0052184C" w:rsidRPr="0052184C" w:rsidRDefault="0052184C" w:rsidP="0052184C">
      <w:pPr>
        <w:numPr>
          <w:ilvl w:val="0"/>
          <w:numId w:val="26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Довлатов С. «Наши», «Чемодан», «Иностранка».</w:t>
      </w:r>
    </w:p>
    <w:p w:rsidR="0052184C" w:rsidRPr="0052184C" w:rsidRDefault="0052184C" w:rsidP="0052184C">
      <w:pPr>
        <w:shd w:val="clear" w:color="auto" w:fill="FFFFFF"/>
        <w:spacing w:before="44" w:after="44" w:line="159" w:lineRule="atLeast"/>
        <w:ind w:firstLine="240"/>
        <w:rPr>
          <w:rFonts w:ascii="Arial" w:eastAsia="Times New Roman" w:hAnsi="Arial" w:cs="Arial"/>
          <w:color w:val="111111"/>
          <w:sz w:val="12"/>
          <w:szCs w:val="12"/>
          <w:lang w:eastAsia="ru-RU"/>
        </w:rPr>
      </w:pPr>
      <w:r w:rsidRPr="0052184C">
        <w:rPr>
          <w:rFonts w:ascii="Arial" w:eastAsia="Times New Roman" w:hAnsi="Arial" w:cs="Arial"/>
          <w:b/>
          <w:bCs/>
          <w:color w:val="111111"/>
          <w:sz w:val="12"/>
          <w:lang w:eastAsia="ru-RU"/>
        </w:rPr>
        <w:t>Современная литература </w:t>
      </w:r>
    </w:p>
    <w:p w:rsidR="0052184C" w:rsidRPr="0052184C" w:rsidRDefault="0052184C" w:rsidP="0052184C">
      <w:pPr>
        <w:numPr>
          <w:ilvl w:val="0"/>
          <w:numId w:val="2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Толстая Т. Из сб. "На золотом крыльце сидели...",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Йорик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", "</w:t>
      </w:r>
      <w:proofErr w:type="spellStart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Кысь</w:t>
      </w:r>
      <w:proofErr w:type="spellEnd"/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" </w:t>
      </w:r>
    </w:p>
    <w:p w:rsidR="0052184C" w:rsidRPr="0052184C" w:rsidRDefault="0052184C" w:rsidP="0052184C">
      <w:pPr>
        <w:numPr>
          <w:ilvl w:val="0"/>
          <w:numId w:val="27"/>
        </w:numPr>
        <w:shd w:val="clear" w:color="auto" w:fill="FFFFFF"/>
        <w:spacing w:after="0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Улицкая Л. Произведения по выбору учащихся.</w:t>
      </w:r>
    </w:p>
    <w:p w:rsidR="0052184C" w:rsidRPr="0052184C" w:rsidRDefault="0052184C" w:rsidP="0052184C">
      <w:pPr>
        <w:numPr>
          <w:ilvl w:val="0"/>
          <w:numId w:val="27"/>
        </w:numPr>
        <w:shd w:val="clear" w:color="auto" w:fill="FFFFFF"/>
        <w:spacing w:after="177" w:line="240" w:lineRule="auto"/>
        <w:ind w:left="353"/>
        <w:rPr>
          <w:rFonts w:ascii="Tahoma" w:eastAsia="Times New Roman" w:hAnsi="Tahoma" w:cs="Tahoma"/>
          <w:color w:val="555555"/>
          <w:sz w:val="12"/>
          <w:szCs w:val="12"/>
          <w:lang w:eastAsia="ru-RU"/>
        </w:rPr>
      </w:pPr>
      <w:r w:rsidRPr="0052184C">
        <w:rPr>
          <w:rFonts w:ascii="Tahoma" w:eastAsia="Times New Roman" w:hAnsi="Tahoma" w:cs="Tahoma"/>
          <w:b/>
          <w:bCs/>
          <w:color w:val="555555"/>
          <w:sz w:val="12"/>
          <w:lang w:eastAsia="ru-RU"/>
        </w:rPr>
        <w:t>Петрушевская Л. «Время ночь» и др. произведения</w:t>
      </w:r>
    </w:p>
    <w:p w:rsidR="00EC771D" w:rsidRDefault="00EC771D"/>
    <w:sectPr w:rsidR="00EC771D" w:rsidSect="0052184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D4436"/>
    <w:multiLevelType w:val="multilevel"/>
    <w:tmpl w:val="28944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D20E70"/>
    <w:multiLevelType w:val="multilevel"/>
    <w:tmpl w:val="3F8E7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50B24D5"/>
    <w:multiLevelType w:val="multilevel"/>
    <w:tmpl w:val="79E00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55079DF"/>
    <w:multiLevelType w:val="multilevel"/>
    <w:tmpl w:val="77D0D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6D95C6B"/>
    <w:multiLevelType w:val="multilevel"/>
    <w:tmpl w:val="7ECE0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26D0DC6"/>
    <w:multiLevelType w:val="multilevel"/>
    <w:tmpl w:val="460ED5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3DB5C4D"/>
    <w:multiLevelType w:val="multilevel"/>
    <w:tmpl w:val="9BFA54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542409A"/>
    <w:multiLevelType w:val="multilevel"/>
    <w:tmpl w:val="3732D8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E000AFE"/>
    <w:multiLevelType w:val="multilevel"/>
    <w:tmpl w:val="DAD011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FFC46DE"/>
    <w:multiLevelType w:val="multilevel"/>
    <w:tmpl w:val="EEE0BB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7EB2E7E"/>
    <w:multiLevelType w:val="multilevel"/>
    <w:tmpl w:val="592EB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8993FE0"/>
    <w:multiLevelType w:val="multilevel"/>
    <w:tmpl w:val="7D080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007896"/>
    <w:multiLevelType w:val="multilevel"/>
    <w:tmpl w:val="E1D66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1676D42"/>
    <w:multiLevelType w:val="multilevel"/>
    <w:tmpl w:val="A6302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D14206"/>
    <w:multiLevelType w:val="multilevel"/>
    <w:tmpl w:val="44FAB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6E22AA6"/>
    <w:multiLevelType w:val="multilevel"/>
    <w:tmpl w:val="D416F2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76D104F"/>
    <w:multiLevelType w:val="multilevel"/>
    <w:tmpl w:val="8E549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C9B3462"/>
    <w:multiLevelType w:val="multilevel"/>
    <w:tmpl w:val="7D1E6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30E31B7"/>
    <w:multiLevelType w:val="multilevel"/>
    <w:tmpl w:val="DBC008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68D50E3"/>
    <w:multiLevelType w:val="multilevel"/>
    <w:tmpl w:val="CD84D0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8CA2E51"/>
    <w:multiLevelType w:val="multilevel"/>
    <w:tmpl w:val="48A09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94E6B3A"/>
    <w:multiLevelType w:val="multilevel"/>
    <w:tmpl w:val="9D540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A987775"/>
    <w:multiLevelType w:val="multilevel"/>
    <w:tmpl w:val="1122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4FFB1FED"/>
    <w:multiLevelType w:val="multilevel"/>
    <w:tmpl w:val="029A2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5DD4B2C"/>
    <w:multiLevelType w:val="multilevel"/>
    <w:tmpl w:val="3A5EA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D402EE8"/>
    <w:multiLevelType w:val="multilevel"/>
    <w:tmpl w:val="63148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75B5E2D"/>
    <w:multiLevelType w:val="multilevel"/>
    <w:tmpl w:val="450EB7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85853D7"/>
    <w:multiLevelType w:val="multilevel"/>
    <w:tmpl w:val="2BF821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E767B82"/>
    <w:multiLevelType w:val="multilevel"/>
    <w:tmpl w:val="028E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F857FA0"/>
    <w:multiLevelType w:val="multilevel"/>
    <w:tmpl w:val="CA304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EFB4A0E"/>
    <w:multiLevelType w:val="multilevel"/>
    <w:tmpl w:val="6E16C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5"/>
  </w:num>
  <w:num w:numId="3">
    <w:abstractNumId w:val="12"/>
  </w:num>
  <w:num w:numId="4">
    <w:abstractNumId w:val="13"/>
  </w:num>
  <w:num w:numId="5">
    <w:abstractNumId w:val="3"/>
  </w:num>
  <w:num w:numId="6">
    <w:abstractNumId w:val="24"/>
  </w:num>
  <w:num w:numId="7">
    <w:abstractNumId w:val="27"/>
  </w:num>
  <w:num w:numId="8">
    <w:abstractNumId w:val="26"/>
  </w:num>
  <w:num w:numId="9">
    <w:abstractNumId w:val="23"/>
  </w:num>
  <w:num w:numId="10">
    <w:abstractNumId w:val="28"/>
  </w:num>
  <w:num w:numId="11">
    <w:abstractNumId w:val="25"/>
  </w:num>
  <w:num w:numId="12">
    <w:abstractNumId w:val="30"/>
  </w:num>
  <w:num w:numId="13">
    <w:abstractNumId w:val="29"/>
  </w:num>
  <w:num w:numId="14">
    <w:abstractNumId w:val="22"/>
  </w:num>
  <w:num w:numId="15">
    <w:abstractNumId w:val="16"/>
  </w:num>
  <w:num w:numId="16">
    <w:abstractNumId w:val="2"/>
  </w:num>
  <w:num w:numId="17">
    <w:abstractNumId w:val="17"/>
  </w:num>
  <w:num w:numId="18">
    <w:abstractNumId w:val="15"/>
  </w:num>
  <w:num w:numId="19">
    <w:abstractNumId w:val="11"/>
  </w:num>
  <w:num w:numId="20">
    <w:abstractNumId w:val="20"/>
  </w:num>
  <w:num w:numId="21">
    <w:abstractNumId w:val="4"/>
  </w:num>
  <w:num w:numId="22">
    <w:abstractNumId w:val="18"/>
  </w:num>
  <w:num w:numId="23">
    <w:abstractNumId w:val="9"/>
  </w:num>
  <w:num w:numId="24">
    <w:abstractNumId w:val="14"/>
  </w:num>
  <w:num w:numId="25">
    <w:abstractNumId w:val="6"/>
  </w:num>
  <w:num w:numId="26">
    <w:abstractNumId w:val="8"/>
  </w:num>
  <w:num w:numId="27">
    <w:abstractNumId w:val="0"/>
  </w:num>
  <w:num w:numId="28">
    <w:abstractNumId w:val="1"/>
  </w:num>
  <w:num w:numId="29">
    <w:abstractNumId w:val="7"/>
  </w:num>
  <w:num w:numId="30">
    <w:abstractNumId w:val="19"/>
  </w:num>
  <w:num w:numId="31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8"/>
  <w:characterSpacingControl w:val="doNotCompress"/>
  <w:compat/>
  <w:rsids>
    <w:rsidRoot w:val="0052184C"/>
    <w:rsid w:val="0052184C"/>
    <w:rsid w:val="00EC77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771D"/>
  </w:style>
  <w:style w:type="paragraph" w:styleId="1">
    <w:name w:val="heading 1"/>
    <w:basedOn w:val="a"/>
    <w:link w:val="10"/>
    <w:uiPriority w:val="9"/>
    <w:qFormat/>
    <w:rsid w:val="005218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218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218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2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2184C"/>
    <w:rPr>
      <w:b/>
      <w:bCs/>
    </w:rPr>
  </w:style>
  <w:style w:type="paragraph" w:customStyle="1" w:styleId="il12">
    <w:name w:val="il12"/>
    <w:basedOn w:val="a"/>
    <w:rsid w:val="0052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j12">
    <w:name w:val="ij12"/>
    <w:basedOn w:val="a"/>
    <w:rsid w:val="0052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b">
    <w:name w:val="c12b"/>
    <w:basedOn w:val="a"/>
    <w:rsid w:val="005218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18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184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5218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7">
    <w:name w:val="Emphasis"/>
    <w:basedOn w:val="a0"/>
    <w:uiPriority w:val="20"/>
    <w:qFormat/>
    <w:rsid w:val="0052184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182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952382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5998">
          <w:marLeft w:val="0"/>
          <w:marRight w:val="0"/>
          <w:marTop w:val="88"/>
          <w:marBottom w:val="177"/>
          <w:divBdr>
            <w:top w:val="none" w:sz="0" w:space="0" w:color="auto"/>
            <w:left w:val="none" w:sz="0" w:space="0" w:color="auto"/>
            <w:bottom w:val="single" w:sz="4" w:space="9" w:color="CDD8E3"/>
            <w:right w:val="none" w:sz="0" w:space="0" w:color="auto"/>
          </w:divBdr>
          <w:divsChild>
            <w:div w:id="1041057034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137642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556189">
          <w:marLeft w:val="0"/>
          <w:marRight w:val="0"/>
          <w:marTop w:val="0"/>
          <w:marBottom w:val="1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4652">
          <w:marLeft w:val="0"/>
          <w:marRight w:val="0"/>
          <w:marTop w:val="88"/>
          <w:marBottom w:val="177"/>
          <w:divBdr>
            <w:top w:val="none" w:sz="0" w:space="0" w:color="auto"/>
            <w:left w:val="none" w:sz="0" w:space="0" w:color="auto"/>
            <w:bottom w:val="single" w:sz="4" w:space="9" w:color="CDD8E3"/>
            <w:right w:val="none" w:sz="0" w:space="0" w:color="auto"/>
          </w:divBdr>
          <w:divsChild>
            <w:div w:id="530537947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8959330">
              <w:marLeft w:val="0"/>
              <w:marRight w:val="0"/>
              <w:marTop w:val="0"/>
              <w:marBottom w:val="8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1857</Words>
  <Characters>10589</Characters>
  <Application>Microsoft Office Word</Application>
  <DocSecurity>0</DocSecurity>
  <Lines>88</Lines>
  <Paragraphs>24</Paragraphs>
  <ScaleCrop>false</ScaleCrop>
  <Company/>
  <LinksUpToDate>false</LinksUpToDate>
  <CharactersWithSpaces>12422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Валерик</dc:creator>
  <cp:lastModifiedBy>Валерик</cp:lastModifiedBy>
  <cp:revision>1</cp:revision>
  <cp:lastPrinted>2020-05-25T20:47:00Z</cp:lastPrinted>
  <dcterms:created xsi:type="dcterms:W3CDTF">2020-05-25T20:44:00Z</dcterms:created>
  <dcterms:modified xsi:type="dcterms:W3CDTF">2020-05-25T20:49:00Z</dcterms:modified>
</cp:coreProperties>
</file>