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BE4" w:rsidRDefault="00DB5004" w:rsidP="00AC2BE4">
      <w:pPr>
        <w:spacing w:before="91" w:line="276" w:lineRule="auto"/>
        <w:ind w:left="3544" w:right="136"/>
        <w:jc w:val="right"/>
        <w:rPr>
          <w:sz w:val="24"/>
          <w:szCs w:val="24"/>
        </w:rPr>
      </w:pPr>
      <w:r w:rsidRPr="00DB500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AC2BE4" w:rsidRDefault="00AC2BE4" w:rsidP="00AC2BE4">
      <w:pPr>
        <w:spacing w:before="91" w:line="276" w:lineRule="auto"/>
        <w:ind w:right="136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9533890" cy="6742430"/>
            <wp:effectExtent l="19050" t="0" r="0" b="0"/>
            <wp:docPr id="2" name="Рисунок 2" descr="C:\Users\Валерик\Desktop\Акт приемки 2021\img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к\Desktop\Акт приемки 2021\img29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3890" cy="674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BE4" w:rsidRDefault="00AC2BE4" w:rsidP="00AC2BE4">
      <w:pPr>
        <w:spacing w:before="91" w:line="276" w:lineRule="auto"/>
        <w:ind w:left="3544" w:right="136"/>
        <w:jc w:val="right"/>
        <w:rPr>
          <w:sz w:val="24"/>
          <w:szCs w:val="24"/>
        </w:rPr>
      </w:pPr>
    </w:p>
    <w:p w:rsidR="00AC2BE4" w:rsidRPr="00DB5004" w:rsidRDefault="00AC2BE4" w:rsidP="00AC2BE4">
      <w:pPr>
        <w:spacing w:before="91" w:line="276" w:lineRule="auto"/>
        <w:ind w:left="3544" w:right="136"/>
        <w:jc w:val="right"/>
        <w:rPr>
          <w:sz w:val="24"/>
          <w:szCs w:val="24"/>
        </w:rPr>
      </w:pPr>
    </w:p>
    <w:p w:rsidR="00DB5004" w:rsidRPr="00DB5004" w:rsidRDefault="00DB5004" w:rsidP="00B45B68">
      <w:pPr>
        <w:spacing w:before="91" w:line="276" w:lineRule="auto"/>
        <w:ind w:left="2977" w:right="109"/>
        <w:jc w:val="center"/>
        <w:rPr>
          <w:sz w:val="24"/>
          <w:szCs w:val="24"/>
        </w:rPr>
      </w:pPr>
    </w:p>
    <w:p w:rsidR="00DB5004" w:rsidRPr="00DB5004" w:rsidRDefault="00C54075" w:rsidP="00DB5004">
      <w:pPr>
        <w:spacing w:before="91" w:line="276" w:lineRule="auto"/>
        <w:ind w:left="2977" w:right="109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377"/>
        <w:gridCol w:w="2329"/>
        <w:gridCol w:w="5267"/>
      </w:tblGrid>
      <w:tr w:rsidR="00FF0881">
        <w:trPr>
          <w:trHeight w:val="1103"/>
        </w:trPr>
        <w:tc>
          <w:tcPr>
            <w:tcW w:w="816" w:type="dxa"/>
          </w:tcPr>
          <w:p w:rsidR="00FF0881" w:rsidRDefault="00172A2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77" w:type="dxa"/>
          </w:tcPr>
          <w:p w:rsidR="00FF0881" w:rsidRDefault="00172A27">
            <w:pPr>
              <w:pStyle w:val="TableParagraph"/>
              <w:tabs>
                <w:tab w:val="left" w:pos="1127"/>
                <w:tab w:val="left" w:pos="1342"/>
                <w:tab w:val="left" w:pos="1870"/>
                <w:tab w:val="left" w:pos="2609"/>
                <w:tab w:val="left" w:pos="2990"/>
                <w:tab w:val="left" w:pos="3415"/>
                <w:tab w:val="left" w:pos="4976"/>
                <w:tab w:val="left" w:pos="509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имеющихся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ресурсного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реализации</w:t>
            </w:r>
          </w:p>
          <w:p w:rsidR="00FF0881" w:rsidRDefault="00172A27">
            <w:pPr>
              <w:pStyle w:val="TableParagraph"/>
              <w:spacing w:line="27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329" w:type="dxa"/>
          </w:tcPr>
          <w:p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5267" w:type="dxa"/>
          </w:tcPr>
          <w:p w:rsidR="00FF0881" w:rsidRDefault="00172A27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</w:tr>
      <w:tr w:rsidR="00FF0881">
        <w:trPr>
          <w:trHeight w:val="827"/>
        </w:trPr>
        <w:tc>
          <w:tcPr>
            <w:tcW w:w="816" w:type="dxa"/>
          </w:tcPr>
          <w:p w:rsidR="00FF0881" w:rsidRDefault="00172A27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77" w:type="dxa"/>
          </w:tcPr>
          <w:p w:rsidR="00FF0881" w:rsidRDefault="00172A27">
            <w:pPr>
              <w:pStyle w:val="TableParagraph"/>
              <w:tabs>
                <w:tab w:val="left" w:pos="1561"/>
                <w:tab w:val="left" w:pos="3598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материально-технической</w:t>
            </w:r>
            <w:proofErr w:type="gramEnd"/>
          </w:p>
          <w:p w:rsidR="00FF0881" w:rsidRDefault="00172A27">
            <w:pPr>
              <w:pStyle w:val="TableParagraph"/>
              <w:tabs>
                <w:tab w:val="left" w:pos="1060"/>
                <w:tab w:val="left" w:pos="1624"/>
                <w:tab w:val="left" w:pos="2578"/>
                <w:tab w:val="left" w:pos="4461"/>
                <w:tab w:val="left" w:pos="6140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ООО</w:t>
            </w:r>
            <w:proofErr w:type="gramEnd"/>
            <w:r>
              <w:rPr>
                <w:sz w:val="24"/>
              </w:rPr>
              <w:tab/>
              <w:t>действующим</w:t>
            </w:r>
            <w:r>
              <w:rPr>
                <w:sz w:val="24"/>
              </w:rPr>
              <w:tab/>
              <w:t>санитарным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</w:tc>
        <w:tc>
          <w:tcPr>
            <w:tcW w:w="2329" w:type="dxa"/>
          </w:tcPr>
          <w:p w:rsidR="00FF0881" w:rsidRDefault="00172A2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FF0881" w:rsidRDefault="00172A27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5267" w:type="dxa"/>
          </w:tcPr>
          <w:p w:rsidR="00FF0881" w:rsidRDefault="00172A2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</w:p>
          <w:p w:rsidR="00FF0881" w:rsidRDefault="00172A27">
            <w:pPr>
              <w:pStyle w:val="TableParagraph"/>
              <w:tabs>
                <w:tab w:val="left" w:pos="2295"/>
                <w:tab w:val="left" w:pos="2873"/>
                <w:tab w:val="left" w:pos="3350"/>
                <w:tab w:val="left" w:pos="5051"/>
              </w:tabs>
              <w:spacing w:line="270" w:lineRule="atLeast"/>
              <w:ind w:left="103" w:right="96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</w:tc>
      </w:tr>
    </w:tbl>
    <w:p w:rsidR="00FF0881" w:rsidRDefault="00FF0881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377"/>
        <w:gridCol w:w="86"/>
        <w:gridCol w:w="1476"/>
        <w:gridCol w:w="760"/>
        <w:gridCol w:w="3201"/>
        <w:gridCol w:w="711"/>
        <w:gridCol w:w="321"/>
        <w:gridCol w:w="714"/>
        <w:gridCol w:w="327"/>
      </w:tblGrid>
      <w:tr w:rsidR="00FF0881">
        <w:trPr>
          <w:trHeight w:val="551"/>
        </w:trPr>
        <w:tc>
          <w:tcPr>
            <w:tcW w:w="816" w:type="dxa"/>
          </w:tcPr>
          <w:p w:rsidR="00FF0881" w:rsidRDefault="00FF08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7" w:type="dxa"/>
          </w:tcPr>
          <w:p w:rsidR="00FF0881" w:rsidRDefault="00172A2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противопожарным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322" w:type="dxa"/>
            <w:gridSpan w:val="3"/>
          </w:tcPr>
          <w:p w:rsidR="00FF0881" w:rsidRDefault="00FF08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01" w:type="dxa"/>
            <w:tcBorders>
              <w:right w:val="nil"/>
            </w:tcBorders>
          </w:tcPr>
          <w:p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6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  <w:tc>
          <w:tcPr>
            <w:tcW w:w="711" w:type="dxa"/>
            <w:tcBorders>
              <w:left w:val="nil"/>
              <w:right w:val="nil"/>
            </w:tcBorders>
          </w:tcPr>
          <w:p w:rsidR="00FF0881" w:rsidRDefault="00172A2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321" w:type="dxa"/>
            <w:tcBorders>
              <w:left w:val="nil"/>
              <w:right w:val="nil"/>
            </w:tcBorders>
          </w:tcPr>
          <w:p w:rsidR="00FF0881" w:rsidRDefault="00172A27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714" w:type="dxa"/>
            <w:tcBorders>
              <w:left w:val="nil"/>
              <w:right w:val="nil"/>
            </w:tcBorders>
          </w:tcPr>
          <w:p w:rsidR="00FF0881" w:rsidRDefault="00172A27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327" w:type="dxa"/>
            <w:tcBorders>
              <w:left w:val="nil"/>
            </w:tcBorders>
          </w:tcPr>
          <w:p w:rsidR="00FF0881" w:rsidRDefault="00172A2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FF0881">
        <w:trPr>
          <w:trHeight w:val="827"/>
        </w:trPr>
        <w:tc>
          <w:tcPr>
            <w:tcW w:w="816" w:type="dxa"/>
            <w:vMerge w:val="restart"/>
          </w:tcPr>
          <w:p w:rsidR="00FF0881" w:rsidRDefault="00172A2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77" w:type="dxa"/>
            <w:vMerge w:val="restart"/>
          </w:tcPr>
          <w:p w:rsidR="00FF0881" w:rsidRDefault="00172A27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планов для реализации новых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</w:p>
        </w:tc>
        <w:tc>
          <w:tcPr>
            <w:tcW w:w="2322" w:type="dxa"/>
            <w:gridSpan w:val="3"/>
            <w:vMerge w:val="restart"/>
          </w:tcPr>
          <w:p w:rsidR="00FF0881" w:rsidRDefault="00172A27">
            <w:pPr>
              <w:pStyle w:val="TableParagraph"/>
              <w:tabs>
                <w:tab w:val="left" w:pos="1485"/>
                <w:tab w:val="left" w:pos="20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>1</w:t>
            </w:r>
          </w:p>
          <w:p w:rsidR="00FF0881" w:rsidRDefault="00172A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2022-2027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гг</w:t>
            </w:r>
            <w:proofErr w:type="spellEnd"/>
            <w:proofErr w:type="gramEnd"/>
          </w:p>
        </w:tc>
        <w:tc>
          <w:tcPr>
            <w:tcW w:w="5274" w:type="dxa"/>
            <w:gridSpan w:val="5"/>
          </w:tcPr>
          <w:p w:rsidR="00FF0881" w:rsidRDefault="00172A27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утвержденного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обоснованного списка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</w:tr>
      <w:tr w:rsidR="00FF0881">
        <w:trPr>
          <w:trHeight w:val="1104"/>
        </w:trPr>
        <w:tc>
          <w:tcPr>
            <w:tcW w:w="81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377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  <w:gridSpan w:val="3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4" w:type="dxa"/>
            <w:gridSpan w:val="5"/>
          </w:tcPr>
          <w:p w:rsidR="00FF0881" w:rsidRDefault="00172A27">
            <w:pPr>
              <w:pStyle w:val="TableParagraph"/>
              <w:tabs>
                <w:tab w:val="left" w:pos="344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F0881" w:rsidRDefault="00172A2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Федеральным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перечнем учебников</w:t>
            </w:r>
          </w:p>
        </w:tc>
      </w:tr>
      <w:tr w:rsidR="00FF0881">
        <w:trPr>
          <w:trHeight w:val="551"/>
        </w:trPr>
        <w:tc>
          <w:tcPr>
            <w:tcW w:w="816" w:type="dxa"/>
            <w:vMerge w:val="restart"/>
          </w:tcPr>
          <w:p w:rsidR="00FF0881" w:rsidRDefault="00172A2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77" w:type="dxa"/>
            <w:vMerge w:val="restart"/>
          </w:tcPr>
          <w:p w:rsidR="00FF0881" w:rsidRDefault="00172A2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потребностей (запросов)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для проектирования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  <w:p w:rsidR="00FF0881" w:rsidRDefault="00172A2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2" w:type="dxa"/>
            <w:gridSpan w:val="3"/>
            <w:vMerge w:val="restart"/>
          </w:tcPr>
          <w:p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5274" w:type="dxa"/>
            <w:gridSpan w:val="5"/>
          </w:tcPr>
          <w:p w:rsidR="00FF0881" w:rsidRDefault="00172A27">
            <w:pPr>
              <w:pStyle w:val="TableParagraph"/>
              <w:tabs>
                <w:tab w:val="left" w:pos="433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z w:val="24"/>
              </w:rPr>
              <w:tab/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</w:tr>
      <w:tr w:rsidR="00FF0881">
        <w:trPr>
          <w:trHeight w:val="1093"/>
        </w:trPr>
        <w:tc>
          <w:tcPr>
            <w:tcW w:w="81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377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  <w:gridSpan w:val="3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4" w:type="dxa"/>
            <w:gridSpan w:val="5"/>
          </w:tcPr>
          <w:p w:rsidR="00FF0881" w:rsidRDefault="00FF0881">
            <w:pPr>
              <w:pStyle w:val="TableParagraph"/>
              <w:ind w:left="0"/>
              <w:rPr>
                <w:sz w:val="24"/>
              </w:rPr>
            </w:pPr>
          </w:p>
        </w:tc>
      </w:tr>
      <w:tr w:rsidR="00FF0881">
        <w:trPr>
          <w:trHeight w:val="1932"/>
        </w:trPr>
        <w:tc>
          <w:tcPr>
            <w:tcW w:w="816" w:type="dxa"/>
          </w:tcPr>
          <w:p w:rsidR="00FF0881" w:rsidRDefault="00172A27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77" w:type="dxa"/>
          </w:tcPr>
          <w:p w:rsidR="00FF0881" w:rsidRDefault="00172A2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реализация моделей сетевого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детей, учреждений 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</w:p>
          <w:p w:rsidR="00FF0881" w:rsidRDefault="00172A27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реализацию ООП НОО и ООО в рамках перехода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2" w:type="dxa"/>
            <w:gridSpan w:val="3"/>
          </w:tcPr>
          <w:p w:rsidR="00FF0881" w:rsidRDefault="00172A27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2021-март,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5274" w:type="dxa"/>
            <w:gridSpan w:val="5"/>
          </w:tcPr>
          <w:p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</w:tr>
      <w:tr w:rsidR="00FF0881">
        <w:trPr>
          <w:trHeight w:val="1106"/>
        </w:trPr>
        <w:tc>
          <w:tcPr>
            <w:tcW w:w="816" w:type="dxa"/>
          </w:tcPr>
          <w:p w:rsidR="00FF0881" w:rsidRDefault="00172A27">
            <w:pPr>
              <w:pStyle w:val="TableParagraph"/>
              <w:spacing w:line="270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77" w:type="dxa"/>
          </w:tcPr>
          <w:p w:rsidR="00FF0881" w:rsidRDefault="00172A2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  <w:p w:rsidR="00FF0881" w:rsidRDefault="00172A2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86" w:type="dxa"/>
            <w:tcBorders>
              <w:right w:val="nil"/>
            </w:tcBorders>
          </w:tcPr>
          <w:p w:rsidR="00FF0881" w:rsidRDefault="00FF08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6" w:type="dxa"/>
            <w:tcBorders>
              <w:left w:val="nil"/>
              <w:right w:val="nil"/>
            </w:tcBorders>
          </w:tcPr>
          <w:p w:rsidR="00FF0881" w:rsidRDefault="00172A27">
            <w:pPr>
              <w:pStyle w:val="TableParagraph"/>
              <w:ind w:left="29" w:right="18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</w:p>
        </w:tc>
        <w:tc>
          <w:tcPr>
            <w:tcW w:w="760" w:type="dxa"/>
            <w:tcBorders>
              <w:left w:val="nil"/>
            </w:tcBorders>
          </w:tcPr>
          <w:p w:rsidR="00FF0881" w:rsidRDefault="00172A27">
            <w:pPr>
              <w:pStyle w:val="TableParagraph"/>
              <w:ind w:left="57" w:right="78" w:firstLine="55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2021–</w:t>
            </w:r>
          </w:p>
        </w:tc>
        <w:tc>
          <w:tcPr>
            <w:tcW w:w="5274" w:type="dxa"/>
            <w:gridSpan w:val="5"/>
          </w:tcPr>
          <w:p w:rsidR="00FF0881" w:rsidRDefault="00172A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</w:p>
        </w:tc>
      </w:tr>
      <w:tr w:rsidR="00FF0881">
        <w:trPr>
          <w:trHeight w:val="275"/>
        </w:trPr>
        <w:tc>
          <w:tcPr>
            <w:tcW w:w="14789" w:type="dxa"/>
            <w:gridSpan w:val="10"/>
          </w:tcPr>
          <w:p w:rsidR="00FF0881" w:rsidRDefault="00172A27">
            <w:pPr>
              <w:pStyle w:val="TableParagraph"/>
              <w:spacing w:line="256" w:lineRule="exact"/>
              <w:ind w:left="214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  <w:tr w:rsidR="00FF0881">
        <w:trPr>
          <w:trHeight w:val="1103"/>
        </w:trPr>
        <w:tc>
          <w:tcPr>
            <w:tcW w:w="816" w:type="dxa"/>
          </w:tcPr>
          <w:p w:rsidR="00FF0881" w:rsidRDefault="00172A27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6463" w:type="dxa"/>
            <w:gridSpan w:val="2"/>
          </w:tcPr>
          <w:p w:rsidR="00FF0881" w:rsidRDefault="00172A2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федерального, регионального,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новые</w:t>
            </w:r>
            <w:proofErr w:type="gram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0881" w:rsidRDefault="00172A2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76" w:type="dxa"/>
            <w:tcBorders>
              <w:right w:val="nil"/>
            </w:tcBorders>
          </w:tcPr>
          <w:p w:rsidR="00FF0881" w:rsidRDefault="00172A27">
            <w:pPr>
              <w:pStyle w:val="TableParagraph"/>
              <w:tabs>
                <w:tab w:val="left" w:pos="526"/>
              </w:tabs>
              <w:ind w:left="111" w:right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760" w:type="dxa"/>
            <w:tcBorders>
              <w:left w:val="nil"/>
            </w:tcBorders>
          </w:tcPr>
          <w:p w:rsidR="00FF0881" w:rsidRDefault="00172A2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5274" w:type="dxa"/>
            <w:gridSpan w:val="5"/>
          </w:tcPr>
          <w:p w:rsidR="00FF0881" w:rsidRDefault="00172A2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Банк данных нормативно-правовых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FF0881" w:rsidRDefault="00172A2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FF0881">
        <w:trPr>
          <w:trHeight w:val="551"/>
        </w:trPr>
        <w:tc>
          <w:tcPr>
            <w:tcW w:w="816" w:type="dxa"/>
          </w:tcPr>
          <w:p w:rsidR="00FF0881" w:rsidRDefault="00172A27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463" w:type="dxa"/>
            <w:gridSpan w:val="2"/>
          </w:tcPr>
          <w:p w:rsidR="00FF0881" w:rsidRDefault="00172A2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</w:p>
          <w:p w:rsidR="00FF0881" w:rsidRDefault="00172A2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регламентирующих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76" w:type="dxa"/>
            <w:tcBorders>
              <w:right w:val="nil"/>
            </w:tcBorders>
          </w:tcPr>
          <w:p w:rsidR="00FF0881" w:rsidRDefault="00172A27">
            <w:pPr>
              <w:pStyle w:val="TableParagraph"/>
              <w:tabs>
                <w:tab w:val="left" w:pos="526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FF0881" w:rsidRDefault="00172A27">
            <w:pPr>
              <w:pStyle w:val="TableParagraph"/>
              <w:tabs>
                <w:tab w:val="left" w:pos="1230"/>
              </w:tabs>
              <w:spacing w:line="264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периода</w:t>
            </w:r>
            <w:r>
              <w:rPr>
                <w:sz w:val="24"/>
              </w:rPr>
              <w:tab/>
              <w:t>(к</w:t>
            </w:r>
            <w:proofErr w:type="gramEnd"/>
          </w:p>
        </w:tc>
        <w:tc>
          <w:tcPr>
            <w:tcW w:w="760" w:type="dxa"/>
            <w:tcBorders>
              <w:left w:val="nil"/>
            </w:tcBorders>
          </w:tcPr>
          <w:p w:rsidR="00FF0881" w:rsidRDefault="00172A2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FF0881" w:rsidRDefault="00172A27">
            <w:pPr>
              <w:pStyle w:val="TableParagraph"/>
              <w:spacing w:line="264" w:lineRule="exact"/>
              <w:ind w:left="241"/>
              <w:rPr>
                <w:sz w:val="24"/>
              </w:rPr>
            </w:pPr>
            <w:r>
              <w:rPr>
                <w:sz w:val="24"/>
              </w:rPr>
              <w:t>пед.</w:t>
            </w:r>
          </w:p>
        </w:tc>
        <w:tc>
          <w:tcPr>
            <w:tcW w:w="5274" w:type="dxa"/>
            <w:gridSpan w:val="5"/>
          </w:tcPr>
          <w:p w:rsidR="00FF0881" w:rsidRDefault="00172A27">
            <w:pPr>
              <w:pStyle w:val="TableParagraph"/>
              <w:tabs>
                <w:tab w:val="left" w:pos="1273"/>
                <w:tab w:val="left" w:pos="3202"/>
                <w:tab w:val="left" w:pos="380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z w:val="24"/>
              </w:rPr>
              <w:tab/>
              <w:t>ознакомления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документами</w:t>
            </w:r>
          </w:p>
          <w:p w:rsidR="00FF0881" w:rsidRDefault="00172A27">
            <w:pPr>
              <w:pStyle w:val="TableParagraph"/>
              <w:tabs>
                <w:tab w:val="left" w:pos="2235"/>
                <w:tab w:val="left" w:pos="4394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федерального,</w:t>
            </w:r>
            <w:r>
              <w:rPr>
                <w:sz w:val="24"/>
              </w:rPr>
              <w:tab/>
              <w:t>регионального</w:t>
            </w:r>
            <w:r>
              <w:rPr>
                <w:sz w:val="24"/>
              </w:rPr>
              <w:tab/>
              <w:t>уровня,</w:t>
            </w:r>
          </w:p>
        </w:tc>
      </w:tr>
    </w:tbl>
    <w:p w:rsidR="00FF0881" w:rsidRDefault="00FF0881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463"/>
        <w:gridCol w:w="2236"/>
        <w:gridCol w:w="5270"/>
      </w:tblGrid>
      <w:tr w:rsidR="00FF0881">
        <w:trPr>
          <w:trHeight w:val="275"/>
        </w:trPr>
        <w:tc>
          <w:tcPr>
            <w:tcW w:w="816" w:type="dxa"/>
          </w:tcPr>
          <w:p w:rsidR="00FF0881" w:rsidRDefault="00FF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63" w:type="dxa"/>
          </w:tcPr>
          <w:p w:rsidR="00FF0881" w:rsidRDefault="00FF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6" w:type="dxa"/>
          </w:tcPr>
          <w:p w:rsidR="00FF0881" w:rsidRDefault="00172A2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совету)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регламентирующими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FF0881">
        <w:trPr>
          <w:trHeight w:val="551"/>
        </w:trPr>
        <w:tc>
          <w:tcPr>
            <w:tcW w:w="816" w:type="dxa"/>
          </w:tcPr>
          <w:p w:rsidR="00FF0881" w:rsidRDefault="00172A2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463" w:type="dxa"/>
          </w:tcPr>
          <w:p w:rsidR="00FF0881" w:rsidRDefault="00172A2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FF0881" w:rsidRDefault="00172A2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236" w:type="dxa"/>
          </w:tcPr>
          <w:p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внесении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  в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  <w:p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FF0881">
        <w:trPr>
          <w:trHeight w:val="551"/>
        </w:trPr>
        <w:tc>
          <w:tcPr>
            <w:tcW w:w="816" w:type="dxa"/>
          </w:tcPr>
          <w:p w:rsidR="00FF0881" w:rsidRDefault="00172A2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463" w:type="dxa"/>
          </w:tcPr>
          <w:p w:rsidR="00FF0881" w:rsidRDefault="00172A2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Устав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FF0881" w:rsidRDefault="00172A2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236" w:type="dxa"/>
          </w:tcPr>
          <w:p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FF0881">
        <w:trPr>
          <w:trHeight w:val="551"/>
        </w:trPr>
        <w:tc>
          <w:tcPr>
            <w:tcW w:w="816" w:type="dxa"/>
          </w:tcPr>
          <w:p w:rsidR="00FF0881" w:rsidRDefault="00172A2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463" w:type="dxa"/>
          </w:tcPr>
          <w:p w:rsidR="00FF0881" w:rsidRDefault="00172A2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приказов,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</w:p>
          <w:p w:rsidR="00FF0881" w:rsidRDefault="00172A2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36" w:type="dxa"/>
          </w:tcPr>
          <w:p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Январь-июнь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</w:p>
          <w:p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FF0881">
        <w:trPr>
          <w:trHeight w:val="828"/>
        </w:trPr>
        <w:tc>
          <w:tcPr>
            <w:tcW w:w="816" w:type="dxa"/>
          </w:tcPr>
          <w:p w:rsidR="00FF0881" w:rsidRDefault="00172A27">
            <w:pPr>
              <w:pStyle w:val="TableParagraph"/>
              <w:spacing w:line="271" w:lineRule="exact"/>
              <w:ind w:left="28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463" w:type="dxa"/>
          </w:tcPr>
          <w:p w:rsidR="00FF0881" w:rsidRDefault="00172A2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FF0881" w:rsidRDefault="00172A27">
            <w:pPr>
              <w:pStyle w:val="TableParagraph"/>
              <w:tabs>
                <w:tab w:val="left" w:pos="885"/>
                <w:tab w:val="left" w:pos="1273"/>
                <w:tab w:val="left" w:pos="2051"/>
                <w:tab w:val="left" w:pos="3708"/>
                <w:tab w:val="left" w:pos="5175"/>
              </w:tabs>
              <w:spacing w:line="274" w:lineRule="exact"/>
              <w:ind w:left="108" w:right="96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ООО</w:t>
            </w:r>
            <w:proofErr w:type="gramEnd"/>
            <w:r>
              <w:rPr>
                <w:sz w:val="24"/>
              </w:rPr>
              <w:tab/>
              <w:t>должностных</w:t>
            </w:r>
            <w:r>
              <w:rPr>
                <w:sz w:val="24"/>
              </w:rPr>
              <w:tab/>
              <w:t>инструкций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36" w:type="dxa"/>
          </w:tcPr>
          <w:p w:rsidR="00FF0881" w:rsidRDefault="00172A27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FF0881">
        <w:trPr>
          <w:trHeight w:val="830"/>
        </w:trPr>
        <w:tc>
          <w:tcPr>
            <w:tcW w:w="816" w:type="dxa"/>
            <w:vMerge w:val="restart"/>
          </w:tcPr>
          <w:p w:rsidR="00FF0881" w:rsidRDefault="00172A27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63" w:type="dxa"/>
            <w:vMerge w:val="restart"/>
          </w:tcPr>
          <w:p w:rsidR="00FF0881" w:rsidRDefault="00172A2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Разработка на основе примерной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 календарного плана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программы формирования УУД,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236" w:type="dxa"/>
            <w:vMerge w:val="restart"/>
          </w:tcPr>
          <w:p w:rsidR="00FF0881" w:rsidRDefault="00172A2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01.04.2022</w:t>
            </w:r>
          </w:p>
          <w:p w:rsidR="00FF0881" w:rsidRDefault="00172A27">
            <w:pPr>
              <w:pStyle w:val="TableParagraph"/>
              <w:tabs>
                <w:tab w:val="left" w:pos="1204"/>
                <w:tab w:val="left" w:pos="1905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№1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24.09.2021,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:rsidR="00FF0881" w:rsidRDefault="00172A2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28.09.2021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tabs>
                <w:tab w:val="left" w:pos="1528"/>
                <w:tab w:val="left" w:pos="2816"/>
                <w:tab w:val="left" w:pos="3900"/>
                <w:tab w:val="left" w:pos="491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z w:val="24"/>
              </w:rPr>
              <w:tab/>
              <w:t>заседаний</w:t>
            </w:r>
            <w:r>
              <w:rPr>
                <w:sz w:val="24"/>
              </w:rPr>
              <w:tab/>
              <w:t>рабочей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F0881" w:rsidRDefault="00172A27">
            <w:pPr>
              <w:pStyle w:val="TableParagraph"/>
              <w:tabs>
                <w:tab w:val="left" w:pos="1853"/>
                <w:tab w:val="left" w:pos="3446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z w:val="24"/>
              </w:rPr>
              <w:tab/>
              <w:t>основной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FF0881">
        <w:trPr>
          <w:trHeight w:val="1103"/>
        </w:trPr>
        <w:tc>
          <w:tcPr>
            <w:tcW w:w="81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FF0881" w:rsidRDefault="00172A2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FF0881">
        <w:trPr>
          <w:trHeight w:val="827"/>
        </w:trPr>
        <w:tc>
          <w:tcPr>
            <w:tcW w:w="816" w:type="dxa"/>
            <w:vMerge w:val="restart"/>
          </w:tcPr>
          <w:p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463" w:type="dxa"/>
            <w:vMerge w:val="restart"/>
          </w:tcPr>
          <w:p w:rsidR="00FF0881" w:rsidRDefault="00172A2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Разработка на основе примерной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 календарного плана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36" w:type="dxa"/>
            <w:vMerge w:val="restart"/>
          </w:tcPr>
          <w:p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15.08.2022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tabs>
                <w:tab w:val="left" w:pos="1592"/>
                <w:tab w:val="left" w:pos="2947"/>
                <w:tab w:val="left" w:pos="491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z w:val="24"/>
              </w:rPr>
              <w:tab/>
              <w:t>заседаний</w:t>
            </w:r>
            <w:r>
              <w:rPr>
                <w:sz w:val="24"/>
              </w:rPr>
              <w:tab/>
              <w:t>рабочей группы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F0881" w:rsidRDefault="00172A27">
            <w:pPr>
              <w:pStyle w:val="TableParagraph"/>
              <w:tabs>
                <w:tab w:val="left" w:pos="1853"/>
                <w:tab w:val="left" w:pos="3446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z w:val="24"/>
              </w:rPr>
              <w:tab/>
              <w:t>основной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FF0881">
        <w:trPr>
          <w:trHeight w:val="1379"/>
        </w:trPr>
        <w:tc>
          <w:tcPr>
            <w:tcW w:w="81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tabs>
                <w:tab w:val="left" w:pos="460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Основная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УУД,</w:t>
            </w:r>
          </w:p>
          <w:p w:rsidR="00FF0881" w:rsidRDefault="00172A2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FF0881">
        <w:trPr>
          <w:trHeight w:val="276"/>
        </w:trPr>
        <w:tc>
          <w:tcPr>
            <w:tcW w:w="816" w:type="dxa"/>
            <w:vMerge w:val="restart"/>
          </w:tcPr>
          <w:p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463" w:type="dxa"/>
            <w:vMerge w:val="restart"/>
          </w:tcPr>
          <w:p w:rsidR="00FF0881" w:rsidRDefault="00172A27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основной образовательной программы НОО,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FF0881" w:rsidRDefault="00172A2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УУД,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236" w:type="dxa"/>
            <w:vMerge w:val="restart"/>
          </w:tcPr>
          <w:p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01.04.2022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FF0881">
        <w:trPr>
          <w:trHeight w:val="817"/>
        </w:trPr>
        <w:tc>
          <w:tcPr>
            <w:tcW w:w="81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tabs>
                <w:tab w:val="left" w:pos="1174"/>
                <w:tab w:val="left" w:pos="1743"/>
                <w:tab w:val="left" w:pos="341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утверждении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FF0881">
        <w:trPr>
          <w:trHeight w:val="275"/>
        </w:trPr>
        <w:tc>
          <w:tcPr>
            <w:tcW w:w="816" w:type="dxa"/>
            <w:vMerge w:val="restart"/>
          </w:tcPr>
          <w:p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463" w:type="dxa"/>
            <w:vMerge w:val="restart"/>
          </w:tcPr>
          <w:p w:rsidR="00FF0881" w:rsidRDefault="00172A27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proofErr w:type="gramStart"/>
            <w:r>
              <w:rPr>
                <w:sz w:val="24"/>
              </w:rPr>
              <w:t>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</w:p>
          <w:p w:rsidR="00FF0881" w:rsidRDefault="00172A2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УУД,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коррекционной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</w:p>
        </w:tc>
        <w:tc>
          <w:tcPr>
            <w:tcW w:w="2236" w:type="dxa"/>
            <w:vMerge w:val="restart"/>
          </w:tcPr>
          <w:p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FF0881">
        <w:trPr>
          <w:trHeight w:val="817"/>
        </w:trPr>
        <w:tc>
          <w:tcPr>
            <w:tcW w:w="81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tabs>
                <w:tab w:val="left" w:pos="1174"/>
                <w:tab w:val="left" w:pos="1743"/>
                <w:tab w:val="left" w:pos="341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утверждении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</w:tbl>
    <w:p w:rsidR="00FF0881" w:rsidRDefault="00FF0881">
      <w:pPr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463"/>
        <w:gridCol w:w="2236"/>
        <w:gridCol w:w="5270"/>
      </w:tblGrid>
      <w:tr w:rsidR="00FF0881">
        <w:trPr>
          <w:trHeight w:val="275"/>
        </w:trPr>
        <w:tc>
          <w:tcPr>
            <w:tcW w:w="816" w:type="dxa"/>
          </w:tcPr>
          <w:p w:rsidR="00FF0881" w:rsidRDefault="00FF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63" w:type="dxa"/>
          </w:tcPr>
          <w:p w:rsidR="00FF0881" w:rsidRDefault="00172A2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236" w:type="dxa"/>
          </w:tcPr>
          <w:p w:rsidR="00FF0881" w:rsidRDefault="00FF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0" w:type="dxa"/>
          </w:tcPr>
          <w:p w:rsidR="00FF0881" w:rsidRDefault="00FF0881">
            <w:pPr>
              <w:pStyle w:val="TableParagraph"/>
              <w:ind w:left="0"/>
              <w:rPr>
                <w:sz w:val="20"/>
              </w:rPr>
            </w:pPr>
          </w:p>
        </w:tc>
      </w:tr>
      <w:tr w:rsidR="00FF0881">
        <w:trPr>
          <w:trHeight w:val="275"/>
        </w:trPr>
        <w:tc>
          <w:tcPr>
            <w:tcW w:w="816" w:type="dxa"/>
            <w:vMerge w:val="restart"/>
          </w:tcPr>
          <w:p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463" w:type="dxa"/>
            <w:vMerge w:val="restart"/>
          </w:tcPr>
          <w:p w:rsidR="00FF0881" w:rsidRDefault="00172A27">
            <w:pPr>
              <w:pStyle w:val="TableParagraph"/>
              <w:tabs>
                <w:tab w:val="left" w:pos="1734"/>
                <w:tab w:val="left" w:pos="3103"/>
                <w:tab w:val="left" w:pos="515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планов,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:</w:t>
            </w:r>
          </w:p>
          <w:p w:rsidR="00FF0881" w:rsidRDefault="00172A27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5-х 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2022/23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FF0881" w:rsidRDefault="00172A27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FF0881" w:rsidRDefault="00172A27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2024-2025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FF0881" w:rsidRDefault="00172A27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2025-2026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FF0881" w:rsidRDefault="00172A27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2026-2027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36" w:type="dxa"/>
            <w:vMerge w:val="restart"/>
          </w:tcPr>
          <w:p w:rsidR="00FF0881" w:rsidRDefault="00172A27">
            <w:pPr>
              <w:pStyle w:val="TableParagraph"/>
              <w:tabs>
                <w:tab w:val="left" w:pos="1886"/>
              </w:tabs>
              <w:ind w:left="111" w:right="94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30.06.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FF0881">
        <w:trPr>
          <w:trHeight w:val="1646"/>
        </w:trPr>
        <w:tc>
          <w:tcPr>
            <w:tcW w:w="81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FF0881">
        <w:trPr>
          <w:trHeight w:val="1103"/>
        </w:trPr>
        <w:tc>
          <w:tcPr>
            <w:tcW w:w="816" w:type="dxa"/>
          </w:tcPr>
          <w:p w:rsidR="00FF0881" w:rsidRDefault="00172A2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463" w:type="dxa"/>
          </w:tcPr>
          <w:p w:rsidR="00FF0881" w:rsidRDefault="00172A27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 программ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:rsidR="00FF0881" w:rsidRDefault="00172A2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236" w:type="dxa"/>
          </w:tcPr>
          <w:p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  <w:p w:rsidR="00FF0881" w:rsidRDefault="00172A2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FF0881">
        <w:trPr>
          <w:trHeight w:val="827"/>
        </w:trPr>
        <w:tc>
          <w:tcPr>
            <w:tcW w:w="816" w:type="dxa"/>
          </w:tcPr>
          <w:p w:rsidR="00FF0881" w:rsidRDefault="00172A2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463" w:type="dxa"/>
          </w:tcPr>
          <w:p w:rsidR="00FF0881" w:rsidRDefault="00172A2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уровней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236" w:type="dxa"/>
          </w:tcPr>
          <w:p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tabs>
                <w:tab w:val="left" w:pos="1078"/>
                <w:tab w:val="left" w:pos="1551"/>
                <w:tab w:val="left" w:pos="3121"/>
                <w:tab w:val="left" w:pos="4039"/>
                <w:tab w:val="left" w:pos="481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утверждении</w:t>
            </w:r>
            <w:r>
              <w:rPr>
                <w:sz w:val="24"/>
              </w:rPr>
              <w:tab/>
              <w:t>списка</w:t>
            </w:r>
            <w:r>
              <w:rPr>
                <w:sz w:val="24"/>
              </w:rPr>
              <w:tab/>
              <w:t>УМК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</w:p>
          <w:p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списка</w:t>
            </w:r>
          </w:p>
        </w:tc>
      </w:tr>
      <w:tr w:rsidR="00FF0881">
        <w:trPr>
          <w:trHeight w:val="552"/>
        </w:trPr>
        <w:tc>
          <w:tcPr>
            <w:tcW w:w="816" w:type="dxa"/>
            <w:vMerge w:val="restart"/>
          </w:tcPr>
          <w:p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463" w:type="dxa"/>
            <w:vMerge w:val="restart"/>
          </w:tcPr>
          <w:p w:rsidR="00FF0881" w:rsidRDefault="00172A27">
            <w:pPr>
              <w:pStyle w:val="TableParagraph"/>
              <w:tabs>
                <w:tab w:val="left" w:pos="1683"/>
                <w:tab w:val="left" w:pos="2636"/>
                <w:tab w:val="left" w:pos="3761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z w:val="24"/>
              </w:rPr>
              <w:tab/>
              <w:t>модели</w:t>
            </w:r>
            <w:r>
              <w:rPr>
                <w:sz w:val="24"/>
              </w:rPr>
              <w:tab/>
              <w:t>договора</w:t>
            </w:r>
            <w:r>
              <w:rPr>
                <w:sz w:val="24"/>
              </w:rPr>
              <w:tab/>
              <w:t>между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родителями</w:t>
            </w:r>
          </w:p>
        </w:tc>
        <w:tc>
          <w:tcPr>
            <w:tcW w:w="2236" w:type="dxa"/>
            <w:vMerge w:val="restart"/>
          </w:tcPr>
          <w:p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FF0881">
        <w:trPr>
          <w:trHeight w:val="553"/>
        </w:trPr>
        <w:tc>
          <w:tcPr>
            <w:tcW w:w="81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FF0881">
        <w:trPr>
          <w:trHeight w:val="827"/>
        </w:trPr>
        <w:tc>
          <w:tcPr>
            <w:tcW w:w="816" w:type="dxa"/>
            <w:vMerge w:val="restart"/>
          </w:tcPr>
          <w:p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463" w:type="dxa"/>
            <w:vMerge w:val="restart"/>
          </w:tcPr>
          <w:p w:rsidR="00FF0881" w:rsidRDefault="00172A27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«Положение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 текущего контроля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 обучающихся» в части 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 метапредметных, личностных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2236" w:type="dxa"/>
            <w:vMerge w:val="restart"/>
          </w:tcPr>
          <w:p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tabs>
                <w:tab w:val="left" w:pos="1606"/>
                <w:tab w:val="left" w:pos="3094"/>
                <w:tab w:val="left" w:pos="503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  <w:t>успеваемости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</w:t>
            </w:r>
            <w:proofErr w:type="gramEnd"/>
          </w:p>
        </w:tc>
      </w:tr>
      <w:tr w:rsidR="00FF0881">
        <w:trPr>
          <w:trHeight w:val="2208"/>
        </w:trPr>
        <w:tc>
          <w:tcPr>
            <w:tcW w:w="81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Протокол педсовета об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утверждении 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введения 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</w:p>
          <w:p w:rsidR="00FF0881" w:rsidRDefault="00172A27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метапредметных, личностных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  <w:proofErr w:type="gramEnd"/>
          </w:p>
        </w:tc>
      </w:tr>
      <w:tr w:rsidR="00FF0881">
        <w:trPr>
          <w:trHeight w:val="827"/>
        </w:trPr>
        <w:tc>
          <w:tcPr>
            <w:tcW w:w="81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tabs>
                <w:tab w:val="left" w:pos="1335"/>
                <w:tab w:val="left" w:pos="3464"/>
                <w:tab w:val="left" w:pos="504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об утверждении</w:t>
            </w:r>
            <w:r>
              <w:rPr>
                <w:sz w:val="24"/>
              </w:rPr>
              <w:tab/>
              <w:t>изменений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F0881" w:rsidRDefault="00172A27">
            <w:pPr>
              <w:pStyle w:val="TableParagraph"/>
              <w:tabs>
                <w:tab w:val="left" w:pos="1606"/>
                <w:tab w:val="left" w:pos="3094"/>
                <w:tab w:val="left" w:pos="5032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«Положение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  <w:t>успеваемости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</w:tc>
      </w:tr>
    </w:tbl>
    <w:p w:rsidR="00FF0881" w:rsidRDefault="00FF0881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463"/>
        <w:gridCol w:w="2236"/>
        <w:gridCol w:w="5270"/>
      </w:tblGrid>
      <w:tr w:rsidR="00FF0881">
        <w:trPr>
          <w:trHeight w:val="1379"/>
        </w:trPr>
        <w:tc>
          <w:tcPr>
            <w:tcW w:w="816" w:type="dxa"/>
          </w:tcPr>
          <w:p w:rsidR="00FF0881" w:rsidRDefault="00FF08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63" w:type="dxa"/>
          </w:tcPr>
          <w:p w:rsidR="00FF0881" w:rsidRDefault="00FF08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6" w:type="dxa"/>
          </w:tcPr>
          <w:p w:rsidR="00FF0881" w:rsidRDefault="00FF08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введения 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F0881" w:rsidRDefault="00172A2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FF0881">
        <w:trPr>
          <w:trHeight w:val="275"/>
        </w:trPr>
        <w:tc>
          <w:tcPr>
            <w:tcW w:w="14785" w:type="dxa"/>
            <w:gridSpan w:val="4"/>
          </w:tcPr>
          <w:p w:rsidR="00FF0881" w:rsidRDefault="00172A27">
            <w:pPr>
              <w:pStyle w:val="TableParagraph"/>
              <w:spacing w:line="256" w:lineRule="exact"/>
              <w:ind w:left="179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FF0881">
        <w:trPr>
          <w:trHeight w:val="275"/>
        </w:trPr>
        <w:tc>
          <w:tcPr>
            <w:tcW w:w="816" w:type="dxa"/>
            <w:vMerge w:val="restart"/>
          </w:tcPr>
          <w:p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463" w:type="dxa"/>
            <w:vMerge w:val="restart"/>
          </w:tcPr>
          <w:p w:rsidR="00FF0881" w:rsidRDefault="00172A27">
            <w:pPr>
              <w:pStyle w:val="TableParagraph"/>
              <w:tabs>
                <w:tab w:val="left" w:pos="1765"/>
                <w:tab w:val="left" w:pos="2785"/>
                <w:tab w:val="left" w:pos="3902"/>
                <w:tab w:val="left" w:pos="4766"/>
                <w:tab w:val="left" w:pos="503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Разработка/корректировка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(программы)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z w:val="24"/>
              </w:rPr>
              <w:tab/>
              <w:t>работы,</w:t>
            </w:r>
            <w:r>
              <w:rPr>
                <w:sz w:val="24"/>
              </w:rPr>
              <w:tab/>
              <w:t>обеспечивающей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сопровождение</w:t>
            </w:r>
          </w:p>
          <w:p w:rsidR="00FF0881" w:rsidRDefault="00172A2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постепенного перехода на обучение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новым ФГОС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36" w:type="dxa"/>
            <w:vMerge w:val="restart"/>
          </w:tcPr>
          <w:p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FF0881">
        <w:trPr>
          <w:trHeight w:val="818"/>
        </w:trPr>
        <w:tc>
          <w:tcPr>
            <w:tcW w:w="81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FF0881">
        <w:trPr>
          <w:trHeight w:val="1103"/>
        </w:trPr>
        <w:tc>
          <w:tcPr>
            <w:tcW w:w="816" w:type="dxa"/>
          </w:tcPr>
          <w:p w:rsidR="00FF0881" w:rsidRDefault="00172A2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463" w:type="dxa"/>
          </w:tcPr>
          <w:p w:rsidR="00FF0881" w:rsidRDefault="00172A27">
            <w:pPr>
              <w:pStyle w:val="TableParagraph"/>
              <w:tabs>
                <w:tab w:val="left" w:pos="2820"/>
                <w:tab w:val="left" w:pos="4878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z w:val="24"/>
              </w:rPr>
              <w:tab/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F0881" w:rsidRDefault="00172A2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ориентацией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236" w:type="dxa"/>
          </w:tcPr>
          <w:p w:rsidR="00FF0881" w:rsidRDefault="00172A2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 по 2026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План методических семинаров внутришкольного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FF0881">
        <w:trPr>
          <w:trHeight w:val="275"/>
        </w:trPr>
        <w:tc>
          <w:tcPr>
            <w:tcW w:w="816" w:type="dxa"/>
            <w:vMerge w:val="restart"/>
          </w:tcPr>
          <w:p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463" w:type="dxa"/>
            <w:vMerge w:val="restart"/>
          </w:tcPr>
          <w:p w:rsidR="00FF0881" w:rsidRDefault="00172A2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2236" w:type="dxa"/>
            <w:vMerge w:val="restart"/>
          </w:tcPr>
          <w:p w:rsidR="00FF0881" w:rsidRDefault="00172A27">
            <w:pPr>
              <w:pStyle w:val="TableParagraph"/>
              <w:tabs>
                <w:tab w:val="left" w:pos="2016"/>
              </w:tabs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</w:t>
            </w:r>
            <w:proofErr w:type="gramEnd"/>
          </w:p>
          <w:p w:rsidR="00FF0881" w:rsidRDefault="00172A27">
            <w:pPr>
              <w:pStyle w:val="TableParagraph"/>
              <w:spacing w:line="270" w:lineRule="atLeast"/>
              <w:ind w:left="111"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 с 2021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FF0881">
        <w:trPr>
          <w:trHeight w:val="1370"/>
        </w:trPr>
        <w:tc>
          <w:tcPr>
            <w:tcW w:w="81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FF0881">
        <w:trPr>
          <w:trHeight w:val="554"/>
        </w:trPr>
        <w:tc>
          <w:tcPr>
            <w:tcW w:w="816" w:type="dxa"/>
            <w:vMerge w:val="restart"/>
          </w:tcPr>
          <w:p w:rsidR="00FF0881" w:rsidRDefault="00172A27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463" w:type="dxa"/>
            <w:vMerge w:val="restart"/>
          </w:tcPr>
          <w:p w:rsidR="00FF0881" w:rsidRDefault="00172A2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2236" w:type="dxa"/>
            <w:vMerge w:val="restart"/>
          </w:tcPr>
          <w:p w:rsidR="00FF0881" w:rsidRDefault="00172A27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 с 2021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tabs>
                <w:tab w:val="left" w:pos="2207"/>
                <w:tab w:val="left" w:pos="450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методического</w:t>
            </w:r>
            <w:r>
              <w:rPr>
                <w:sz w:val="24"/>
              </w:rPr>
              <w:tab/>
              <w:t>совета</w:t>
            </w:r>
          </w:p>
          <w:p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FF0881">
        <w:trPr>
          <w:trHeight w:val="275"/>
        </w:trPr>
        <w:tc>
          <w:tcPr>
            <w:tcW w:w="81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FF0881">
        <w:trPr>
          <w:trHeight w:val="275"/>
        </w:trPr>
        <w:tc>
          <w:tcPr>
            <w:tcW w:w="81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F0881">
        <w:trPr>
          <w:trHeight w:val="275"/>
        </w:trPr>
        <w:tc>
          <w:tcPr>
            <w:tcW w:w="816" w:type="dxa"/>
            <w:vMerge w:val="restart"/>
          </w:tcPr>
          <w:p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463" w:type="dxa"/>
            <w:vMerge w:val="restart"/>
          </w:tcPr>
          <w:p w:rsidR="00FF0881" w:rsidRDefault="00172A27">
            <w:pPr>
              <w:pStyle w:val="TableParagraph"/>
              <w:tabs>
                <w:tab w:val="left" w:pos="1781"/>
                <w:tab w:val="left" w:pos="2863"/>
                <w:tab w:val="left" w:pos="3460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психолого-педагогическому</w:t>
            </w:r>
            <w:proofErr w:type="gramEnd"/>
          </w:p>
          <w:p w:rsidR="00FF0881" w:rsidRDefault="00172A2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сопровождению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36" w:type="dxa"/>
            <w:vMerge w:val="restart"/>
          </w:tcPr>
          <w:p w:rsidR="00FF0881" w:rsidRDefault="00172A27">
            <w:pPr>
              <w:pStyle w:val="TableParagraph"/>
              <w:tabs>
                <w:tab w:val="left" w:pos="526"/>
                <w:tab w:val="left" w:pos="1583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z w:val="24"/>
              </w:rPr>
              <w:tab/>
              <w:t>всего</w:t>
            </w:r>
          </w:p>
          <w:p w:rsidR="00FF0881" w:rsidRDefault="00172A27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периода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</w:tr>
      <w:tr w:rsidR="00FF0881">
        <w:trPr>
          <w:trHeight w:val="542"/>
        </w:trPr>
        <w:tc>
          <w:tcPr>
            <w:tcW w:w="81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F0881">
        <w:trPr>
          <w:trHeight w:val="827"/>
        </w:trPr>
        <w:tc>
          <w:tcPr>
            <w:tcW w:w="816" w:type="dxa"/>
          </w:tcPr>
          <w:p w:rsidR="00FF0881" w:rsidRDefault="00172A2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463" w:type="dxa"/>
          </w:tcPr>
          <w:p w:rsidR="00FF0881" w:rsidRDefault="00172A2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 новому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236" w:type="dxa"/>
          </w:tcPr>
          <w:p w:rsidR="00FF0881" w:rsidRDefault="00172A27">
            <w:pPr>
              <w:pStyle w:val="TableParagraph"/>
              <w:tabs>
                <w:tab w:val="left" w:pos="526"/>
                <w:tab w:val="left" w:pos="1583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z w:val="24"/>
              </w:rPr>
              <w:tab/>
              <w:t>всего</w:t>
            </w:r>
          </w:p>
          <w:p w:rsidR="00FF0881" w:rsidRDefault="00172A27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периода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tabs>
                <w:tab w:val="left" w:pos="997"/>
                <w:tab w:val="left" w:pos="2709"/>
                <w:tab w:val="left" w:pos="4166"/>
                <w:tab w:val="left" w:pos="469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z w:val="24"/>
              </w:rPr>
              <w:tab/>
              <w:t>методических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FF0881">
        <w:trPr>
          <w:trHeight w:val="827"/>
        </w:trPr>
        <w:tc>
          <w:tcPr>
            <w:tcW w:w="816" w:type="dxa"/>
          </w:tcPr>
          <w:p w:rsidR="00FF0881" w:rsidRDefault="00172A2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463" w:type="dxa"/>
          </w:tcPr>
          <w:p w:rsidR="00FF0881" w:rsidRDefault="00172A2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36" w:type="dxa"/>
          </w:tcPr>
          <w:p w:rsidR="00FF0881" w:rsidRDefault="00172A27">
            <w:pPr>
              <w:pStyle w:val="TableParagraph"/>
              <w:tabs>
                <w:tab w:val="left" w:pos="526"/>
                <w:tab w:val="left" w:pos="1583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z w:val="24"/>
              </w:rPr>
              <w:tab/>
              <w:t>всего</w:t>
            </w:r>
          </w:p>
          <w:p w:rsidR="00FF0881" w:rsidRDefault="00172A27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периода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tabs>
                <w:tab w:val="left" w:pos="2561"/>
                <w:tab w:val="left" w:pos="4089"/>
                <w:tab w:val="left" w:pos="469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</w:tbl>
    <w:p w:rsidR="00FF0881" w:rsidRDefault="00FF0881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463"/>
        <w:gridCol w:w="2236"/>
        <w:gridCol w:w="5270"/>
      </w:tblGrid>
      <w:tr w:rsidR="00FF0881">
        <w:trPr>
          <w:trHeight w:val="551"/>
        </w:trPr>
        <w:tc>
          <w:tcPr>
            <w:tcW w:w="816" w:type="dxa"/>
            <w:vMerge w:val="restart"/>
          </w:tcPr>
          <w:p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463" w:type="dxa"/>
            <w:vMerge w:val="restart"/>
          </w:tcPr>
          <w:p w:rsidR="00FF0881" w:rsidRDefault="00172A2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постепенного перехода на новые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  <w:p w:rsidR="00FF0881" w:rsidRDefault="00172A2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236" w:type="dxa"/>
            <w:vMerge w:val="restart"/>
          </w:tcPr>
          <w:p w:rsidR="00FF0881" w:rsidRDefault="00172A27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 с 2022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8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 w:rsidR="00FF0881">
        <w:trPr>
          <w:trHeight w:val="541"/>
        </w:trPr>
        <w:tc>
          <w:tcPr>
            <w:tcW w:w="81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</w:tr>
      <w:tr w:rsidR="00FF0881">
        <w:trPr>
          <w:trHeight w:val="275"/>
        </w:trPr>
        <w:tc>
          <w:tcPr>
            <w:tcW w:w="14785" w:type="dxa"/>
            <w:gridSpan w:val="4"/>
          </w:tcPr>
          <w:p w:rsidR="00FF0881" w:rsidRDefault="00172A27">
            <w:pPr>
              <w:pStyle w:val="TableParagraph"/>
              <w:spacing w:line="256" w:lineRule="exact"/>
              <w:ind w:left="205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FF0881">
        <w:trPr>
          <w:trHeight w:val="551"/>
        </w:trPr>
        <w:tc>
          <w:tcPr>
            <w:tcW w:w="816" w:type="dxa"/>
          </w:tcPr>
          <w:p w:rsidR="00FF0881" w:rsidRDefault="00172A2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463" w:type="dxa"/>
          </w:tcPr>
          <w:p w:rsidR="00FF0881" w:rsidRDefault="00172A2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F0881" w:rsidRDefault="00172A2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36" w:type="dxa"/>
          </w:tcPr>
          <w:p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F0881">
        <w:trPr>
          <w:trHeight w:val="1104"/>
        </w:trPr>
        <w:tc>
          <w:tcPr>
            <w:tcW w:w="816" w:type="dxa"/>
          </w:tcPr>
          <w:p w:rsidR="00FF0881" w:rsidRDefault="00172A2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463" w:type="dxa"/>
          </w:tcPr>
          <w:p w:rsidR="00FF0881" w:rsidRDefault="00172A2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</w:p>
          <w:p w:rsidR="00FF0881" w:rsidRDefault="00172A2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36" w:type="dxa"/>
          </w:tcPr>
          <w:p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FF0881" w:rsidRDefault="00172A27">
            <w:pPr>
              <w:pStyle w:val="TableParagraph"/>
              <w:spacing w:line="270" w:lineRule="atLeast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2022г.,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yandex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FF0881">
        <w:trPr>
          <w:trHeight w:val="827"/>
        </w:trPr>
        <w:tc>
          <w:tcPr>
            <w:tcW w:w="816" w:type="dxa"/>
            <w:vMerge w:val="restart"/>
          </w:tcPr>
          <w:p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37</w:t>
            </w:r>
          </w:p>
        </w:tc>
        <w:tc>
          <w:tcPr>
            <w:tcW w:w="6463" w:type="dxa"/>
            <w:vMerge w:val="restart"/>
          </w:tcPr>
          <w:p w:rsidR="00FF0881" w:rsidRDefault="00172A27">
            <w:pPr>
              <w:pStyle w:val="TableParagraph"/>
              <w:tabs>
                <w:tab w:val="left" w:pos="2601"/>
                <w:tab w:val="left" w:pos="5411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Поэтапная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z w:val="24"/>
              </w:rPr>
              <w:tab/>
              <w:t>плана-графика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курсовой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  <w:p w:rsidR="00FF0881" w:rsidRDefault="00172A2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2236" w:type="dxa"/>
            <w:vMerge w:val="restart"/>
          </w:tcPr>
          <w:p w:rsidR="00FF0881" w:rsidRDefault="00172A27">
            <w:pPr>
              <w:pStyle w:val="TableParagraph"/>
              <w:tabs>
                <w:tab w:val="left" w:pos="1584"/>
                <w:tab w:val="left" w:pos="2016"/>
              </w:tabs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</w:rPr>
              <w:tab/>
              <w:t>всего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периода с 2021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охватом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  <w:p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  <w:tr w:rsidR="00FF0881">
        <w:trPr>
          <w:trHeight w:val="818"/>
        </w:trPr>
        <w:tc>
          <w:tcPr>
            <w:tcW w:w="81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F0881">
        <w:trPr>
          <w:trHeight w:val="829"/>
        </w:trPr>
        <w:tc>
          <w:tcPr>
            <w:tcW w:w="816" w:type="dxa"/>
          </w:tcPr>
          <w:p w:rsidR="00FF0881" w:rsidRDefault="00172A27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463" w:type="dxa"/>
          </w:tcPr>
          <w:p w:rsidR="00FF0881" w:rsidRDefault="00172A2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36" w:type="dxa"/>
          </w:tcPr>
          <w:p w:rsidR="00FF0881" w:rsidRDefault="00172A27">
            <w:pPr>
              <w:pStyle w:val="TableParagraph"/>
              <w:tabs>
                <w:tab w:val="left" w:pos="763"/>
                <w:tab w:val="left" w:pos="1373"/>
              </w:tabs>
              <w:ind w:left="111" w:right="9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  <w:t>25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августа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FF0881" w:rsidRDefault="00172A2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по 2026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FF0881">
        <w:trPr>
          <w:trHeight w:val="275"/>
        </w:trPr>
        <w:tc>
          <w:tcPr>
            <w:tcW w:w="14785" w:type="dxa"/>
            <w:gridSpan w:val="4"/>
          </w:tcPr>
          <w:p w:rsidR="00FF0881" w:rsidRDefault="00172A27">
            <w:pPr>
              <w:pStyle w:val="TableParagraph"/>
              <w:spacing w:line="256" w:lineRule="exact"/>
              <w:ind w:left="160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FF0881">
        <w:trPr>
          <w:trHeight w:val="275"/>
        </w:trPr>
        <w:tc>
          <w:tcPr>
            <w:tcW w:w="816" w:type="dxa"/>
            <w:vMerge w:val="restart"/>
          </w:tcPr>
          <w:p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463" w:type="dxa"/>
            <w:vMerge w:val="restart"/>
          </w:tcPr>
          <w:p w:rsidR="00FF0881" w:rsidRDefault="00172A27">
            <w:pPr>
              <w:pStyle w:val="TableParagraph"/>
              <w:tabs>
                <w:tab w:val="left" w:pos="1654"/>
                <w:tab w:val="left" w:pos="2189"/>
                <w:tab w:val="left" w:pos="3045"/>
                <w:tab w:val="left" w:pos="506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сайте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F0881" w:rsidRDefault="00172A2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36" w:type="dxa"/>
            <w:vMerge w:val="restart"/>
          </w:tcPr>
          <w:p w:rsidR="00FF0881" w:rsidRDefault="00172A27">
            <w:pPr>
              <w:pStyle w:val="TableParagraph"/>
              <w:tabs>
                <w:tab w:val="left" w:pos="526"/>
                <w:tab w:val="left" w:pos="1583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z w:val="24"/>
              </w:rPr>
              <w:tab/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F0881" w:rsidRDefault="00172A27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FF0881">
        <w:trPr>
          <w:trHeight w:val="551"/>
        </w:trPr>
        <w:tc>
          <w:tcPr>
            <w:tcW w:w="81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tabs>
                <w:tab w:val="left" w:pos="198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информационно-методических</w:t>
            </w:r>
            <w:proofErr w:type="gramEnd"/>
          </w:p>
          <w:p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</w:tr>
      <w:tr w:rsidR="00FF0881">
        <w:trPr>
          <w:trHeight w:val="828"/>
        </w:trPr>
        <w:tc>
          <w:tcPr>
            <w:tcW w:w="816" w:type="dxa"/>
          </w:tcPr>
          <w:p w:rsidR="00FF0881" w:rsidRDefault="00172A2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463" w:type="dxa"/>
          </w:tcPr>
          <w:p w:rsidR="00FF0881" w:rsidRDefault="00172A27">
            <w:pPr>
              <w:pStyle w:val="TableParagraph"/>
              <w:tabs>
                <w:tab w:val="left" w:pos="2589"/>
                <w:tab w:val="left" w:pos="467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родительской</w:t>
            </w:r>
            <w:r>
              <w:rPr>
                <w:sz w:val="24"/>
              </w:rPr>
              <w:tab/>
              <w:t>общественности</w:t>
            </w:r>
          </w:p>
          <w:p w:rsidR="00FF0881" w:rsidRDefault="00172A27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36" w:type="dxa"/>
          </w:tcPr>
          <w:p w:rsidR="00FF0881" w:rsidRDefault="00172A27">
            <w:pPr>
              <w:pStyle w:val="TableParagraph"/>
              <w:tabs>
                <w:tab w:val="left" w:pos="502"/>
                <w:tab w:val="left" w:pos="1583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z w:val="24"/>
              </w:rPr>
              <w:tab/>
              <w:t>всего</w:t>
            </w:r>
          </w:p>
          <w:p w:rsidR="00FF0881" w:rsidRDefault="00172A27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периода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  <w:p w:rsidR="00FF0881" w:rsidRDefault="00172A2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FF0881">
        <w:trPr>
          <w:trHeight w:val="827"/>
        </w:trPr>
        <w:tc>
          <w:tcPr>
            <w:tcW w:w="816" w:type="dxa"/>
            <w:vMerge w:val="restart"/>
          </w:tcPr>
          <w:p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463" w:type="dxa"/>
            <w:vMerge w:val="restart"/>
          </w:tcPr>
          <w:p w:rsidR="00FF0881" w:rsidRDefault="00172A27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Изучение и формирование мнения родителей о постепенном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переходе на обучение по новым ФГОС НОО и ФГОС ООО,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236" w:type="dxa"/>
            <w:vMerge w:val="restart"/>
          </w:tcPr>
          <w:p w:rsidR="00FF0881" w:rsidRDefault="00172A27">
            <w:pPr>
              <w:pStyle w:val="TableParagraph"/>
              <w:tabs>
                <w:tab w:val="left" w:pos="1584"/>
                <w:tab w:val="left" w:pos="2016"/>
              </w:tabs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</w:rPr>
              <w:tab/>
              <w:t>всего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периода с 2021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  <w:p w:rsidR="00FF0881" w:rsidRDefault="00172A2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FF0881">
        <w:trPr>
          <w:trHeight w:val="551"/>
        </w:trPr>
        <w:tc>
          <w:tcPr>
            <w:tcW w:w="81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</w:tr>
      <w:tr w:rsidR="00FF0881">
        <w:trPr>
          <w:trHeight w:val="278"/>
        </w:trPr>
        <w:tc>
          <w:tcPr>
            <w:tcW w:w="14785" w:type="dxa"/>
            <w:gridSpan w:val="4"/>
          </w:tcPr>
          <w:p w:rsidR="00FF0881" w:rsidRDefault="00172A27">
            <w:pPr>
              <w:pStyle w:val="TableParagraph"/>
              <w:spacing w:line="258" w:lineRule="exact"/>
              <w:ind w:left="1214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</w:p>
        </w:tc>
      </w:tr>
    </w:tbl>
    <w:p w:rsidR="00FF0881" w:rsidRDefault="00FF0881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6463"/>
        <w:gridCol w:w="2236"/>
        <w:gridCol w:w="5270"/>
      </w:tblGrid>
      <w:tr w:rsidR="00FF0881">
        <w:trPr>
          <w:trHeight w:val="275"/>
        </w:trPr>
        <w:tc>
          <w:tcPr>
            <w:tcW w:w="816" w:type="dxa"/>
          </w:tcPr>
          <w:p w:rsidR="00FF0881" w:rsidRDefault="00FF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63" w:type="dxa"/>
          </w:tcPr>
          <w:p w:rsidR="00FF0881" w:rsidRDefault="00172A2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</w:tc>
        <w:tc>
          <w:tcPr>
            <w:tcW w:w="2236" w:type="dxa"/>
          </w:tcPr>
          <w:p w:rsidR="00FF0881" w:rsidRDefault="00FF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0" w:type="dxa"/>
          </w:tcPr>
          <w:p w:rsidR="00FF0881" w:rsidRDefault="00FF0881">
            <w:pPr>
              <w:pStyle w:val="TableParagraph"/>
              <w:ind w:left="0"/>
              <w:rPr>
                <w:sz w:val="20"/>
              </w:rPr>
            </w:pPr>
          </w:p>
        </w:tc>
      </w:tr>
      <w:tr w:rsidR="00FF0881">
        <w:trPr>
          <w:trHeight w:val="275"/>
        </w:trPr>
        <w:tc>
          <w:tcPr>
            <w:tcW w:w="14785" w:type="dxa"/>
            <w:gridSpan w:val="4"/>
          </w:tcPr>
          <w:p w:rsidR="00FF0881" w:rsidRDefault="00172A27">
            <w:pPr>
              <w:pStyle w:val="TableParagraph"/>
              <w:spacing w:line="256" w:lineRule="exact"/>
              <w:ind w:left="1104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Финансово-экономическое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 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FF0881">
        <w:trPr>
          <w:trHeight w:val="275"/>
        </w:trPr>
        <w:tc>
          <w:tcPr>
            <w:tcW w:w="816" w:type="dxa"/>
          </w:tcPr>
          <w:p w:rsidR="00FF0881" w:rsidRDefault="00FF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63" w:type="dxa"/>
          </w:tcPr>
          <w:p w:rsidR="00FF0881" w:rsidRDefault="00172A2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</w:tc>
        <w:tc>
          <w:tcPr>
            <w:tcW w:w="2236" w:type="dxa"/>
          </w:tcPr>
          <w:p w:rsidR="00FF0881" w:rsidRDefault="00FF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0" w:type="dxa"/>
          </w:tcPr>
          <w:p w:rsidR="00FF0881" w:rsidRDefault="00FF088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72A27" w:rsidRDefault="00172A27"/>
    <w:sectPr w:rsidR="00172A27" w:rsidSect="00DB5004">
      <w:pgSz w:w="16840" w:h="11910" w:orient="landscape"/>
      <w:pgMar w:top="426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872F44"/>
    <w:multiLevelType w:val="hybridMultilevel"/>
    <w:tmpl w:val="F236926A"/>
    <w:lvl w:ilvl="0" w:tplc="730C1DC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26CB88">
      <w:numFmt w:val="bullet"/>
      <w:lvlText w:val="•"/>
      <w:lvlJc w:val="left"/>
      <w:pPr>
        <w:ind w:left="861" w:hanging="140"/>
      </w:pPr>
      <w:rPr>
        <w:rFonts w:hint="default"/>
        <w:lang w:val="ru-RU" w:eastAsia="en-US" w:bidi="ar-SA"/>
      </w:rPr>
    </w:lvl>
    <w:lvl w:ilvl="2" w:tplc="A328BF2E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3" w:tplc="CA026988">
      <w:numFmt w:val="bullet"/>
      <w:lvlText w:val="•"/>
      <w:lvlJc w:val="left"/>
      <w:pPr>
        <w:ind w:left="2103" w:hanging="140"/>
      </w:pPr>
      <w:rPr>
        <w:rFonts w:hint="default"/>
        <w:lang w:val="ru-RU" w:eastAsia="en-US" w:bidi="ar-SA"/>
      </w:rPr>
    </w:lvl>
    <w:lvl w:ilvl="4" w:tplc="F5AC92D4">
      <w:numFmt w:val="bullet"/>
      <w:lvlText w:val="•"/>
      <w:lvlJc w:val="left"/>
      <w:pPr>
        <w:ind w:left="2725" w:hanging="140"/>
      </w:pPr>
      <w:rPr>
        <w:rFonts w:hint="default"/>
        <w:lang w:val="ru-RU" w:eastAsia="en-US" w:bidi="ar-SA"/>
      </w:rPr>
    </w:lvl>
    <w:lvl w:ilvl="5" w:tplc="36D04728">
      <w:numFmt w:val="bullet"/>
      <w:lvlText w:val="•"/>
      <w:lvlJc w:val="left"/>
      <w:pPr>
        <w:ind w:left="3346" w:hanging="140"/>
      </w:pPr>
      <w:rPr>
        <w:rFonts w:hint="default"/>
        <w:lang w:val="ru-RU" w:eastAsia="en-US" w:bidi="ar-SA"/>
      </w:rPr>
    </w:lvl>
    <w:lvl w:ilvl="6" w:tplc="48625BCE">
      <w:numFmt w:val="bullet"/>
      <w:lvlText w:val="•"/>
      <w:lvlJc w:val="left"/>
      <w:pPr>
        <w:ind w:left="3967" w:hanging="140"/>
      </w:pPr>
      <w:rPr>
        <w:rFonts w:hint="default"/>
        <w:lang w:val="ru-RU" w:eastAsia="en-US" w:bidi="ar-SA"/>
      </w:rPr>
    </w:lvl>
    <w:lvl w:ilvl="7" w:tplc="7B32C322">
      <w:numFmt w:val="bullet"/>
      <w:lvlText w:val="•"/>
      <w:lvlJc w:val="left"/>
      <w:pPr>
        <w:ind w:left="4589" w:hanging="140"/>
      </w:pPr>
      <w:rPr>
        <w:rFonts w:hint="default"/>
        <w:lang w:val="ru-RU" w:eastAsia="en-US" w:bidi="ar-SA"/>
      </w:rPr>
    </w:lvl>
    <w:lvl w:ilvl="8" w:tplc="8A4CF79A">
      <w:numFmt w:val="bullet"/>
      <w:lvlText w:val="•"/>
      <w:lvlJc w:val="left"/>
      <w:pPr>
        <w:ind w:left="5210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F0881"/>
    <w:rsid w:val="00172A27"/>
    <w:rsid w:val="00516AE1"/>
    <w:rsid w:val="00755CFE"/>
    <w:rsid w:val="009D2848"/>
    <w:rsid w:val="00AC2BE4"/>
    <w:rsid w:val="00AD6C0E"/>
    <w:rsid w:val="00B155AF"/>
    <w:rsid w:val="00B45B68"/>
    <w:rsid w:val="00C54075"/>
    <w:rsid w:val="00DB5004"/>
    <w:rsid w:val="00FF0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088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08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0881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F0881"/>
  </w:style>
  <w:style w:type="paragraph" w:customStyle="1" w:styleId="TableParagraph">
    <w:name w:val="Table Paragraph"/>
    <w:basedOn w:val="a"/>
    <w:uiPriority w:val="1"/>
    <w:qFormat/>
    <w:rsid w:val="00FF0881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C2B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2BE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1828</Words>
  <Characters>10423</Characters>
  <Application>Microsoft Office Word</Application>
  <DocSecurity>0</DocSecurity>
  <Lines>86</Lines>
  <Paragraphs>24</Paragraphs>
  <ScaleCrop>false</ScaleCrop>
  <Company/>
  <LinksUpToDate>false</LinksUpToDate>
  <CharactersWithSpaces>12227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Методист_2</dc:creator>
  <cp:lastModifiedBy>Валерик</cp:lastModifiedBy>
  <cp:revision>8</cp:revision>
  <cp:lastPrinted>2022-01-26T06:06:00Z</cp:lastPrinted>
  <dcterms:created xsi:type="dcterms:W3CDTF">2022-01-24T08:00:00Z</dcterms:created>
  <dcterms:modified xsi:type="dcterms:W3CDTF">2022-01-26T05:26:00Z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2022-01-24T00:00:00Z</vt:filetime>
  </property>
</Properties>
</file>